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4E11B" w14:textId="282A0CBB" w:rsidR="006050E3" w:rsidRDefault="006050E3" w:rsidP="003E6009">
      <w:pPr>
        <w:spacing w:line="240" w:lineRule="auto"/>
        <w:rPr>
          <w:rFonts w:ascii="Arial" w:hAnsi="Arial" w:cs="Arial"/>
          <w:b/>
          <w:bCs/>
          <w:szCs w:val="18"/>
        </w:rPr>
      </w:pPr>
      <w:r>
        <w:rPr>
          <w:rFonts w:ascii="Arial" w:hAnsi="Arial" w:cs="Arial"/>
          <w:b/>
          <w:bCs/>
          <w:szCs w:val="18"/>
        </w:rPr>
        <w:t>Artikel 1 - Begrippen</w:t>
      </w:r>
    </w:p>
    <w:p w14:paraId="729C717E" w14:textId="77777777" w:rsidR="006050E3" w:rsidRDefault="006050E3" w:rsidP="003E6009">
      <w:pPr>
        <w:pStyle w:val="Lijstalinea"/>
        <w:numPr>
          <w:ilvl w:val="0"/>
          <w:numId w:val="1"/>
        </w:numPr>
        <w:spacing w:line="240" w:lineRule="auto"/>
        <w:rPr>
          <w:rFonts w:ascii="Arial" w:hAnsi="Arial" w:cs="Arial"/>
          <w:szCs w:val="18"/>
        </w:rPr>
      </w:pPr>
      <w:r>
        <w:rPr>
          <w:rFonts w:ascii="Arial" w:hAnsi="Arial" w:cs="Arial"/>
          <w:szCs w:val="18"/>
        </w:rPr>
        <w:t>In deze algemene voorwaarden wordt verstaan onder:</w:t>
      </w:r>
    </w:p>
    <w:p w14:paraId="0550CB82" w14:textId="0D34212E" w:rsidR="008F0DB1" w:rsidRPr="008F0DB1" w:rsidRDefault="008F0DB1" w:rsidP="008F0DB1">
      <w:pPr>
        <w:pStyle w:val="Lijstalinea"/>
        <w:numPr>
          <w:ilvl w:val="0"/>
          <w:numId w:val="2"/>
        </w:numPr>
        <w:spacing w:line="240" w:lineRule="auto"/>
        <w:rPr>
          <w:rFonts w:ascii="Arial" w:hAnsi="Arial" w:cs="Arial"/>
          <w:szCs w:val="18"/>
        </w:rPr>
      </w:pPr>
      <w:proofErr w:type="spellStart"/>
      <w:r>
        <w:rPr>
          <w:rFonts w:ascii="Arial" w:hAnsi="Arial" w:cs="Arial"/>
          <w:szCs w:val="18"/>
        </w:rPr>
        <w:t>Dubach</w:t>
      </w:r>
      <w:proofErr w:type="spellEnd"/>
      <w:r>
        <w:rPr>
          <w:rFonts w:ascii="Arial" w:hAnsi="Arial" w:cs="Arial"/>
          <w:szCs w:val="18"/>
        </w:rPr>
        <w:t xml:space="preserve"> International B.V.</w:t>
      </w:r>
      <w:r w:rsidR="006050E3">
        <w:rPr>
          <w:rFonts w:ascii="Arial" w:hAnsi="Arial" w:cs="Arial"/>
          <w:szCs w:val="18"/>
        </w:rPr>
        <w:t>: de onderneming, die zich richt op</w:t>
      </w:r>
      <w:r w:rsidR="00F0387A">
        <w:rPr>
          <w:rFonts w:ascii="Arial" w:hAnsi="Arial" w:cs="Arial"/>
          <w:szCs w:val="18"/>
        </w:rPr>
        <w:t xml:space="preserve"> de import en export van technische kunststoffilm, </w:t>
      </w:r>
      <w:r w:rsidR="00F0387A" w:rsidRPr="00F0387A">
        <w:rPr>
          <w:rFonts w:ascii="Arial" w:hAnsi="Arial" w:cs="Arial"/>
          <w:szCs w:val="18"/>
        </w:rPr>
        <w:t>kunststof membranen, onder meer voor de medische toepassingen</w:t>
      </w:r>
      <w:r w:rsidR="00F0387A">
        <w:rPr>
          <w:rFonts w:ascii="Arial" w:hAnsi="Arial" w:cs="Arial"/>
          <w:szCs w:val="18"/>
        </w:rPr>
        <w:t xml:space="preserve"> en </w:t>
      </w:r>
      <w:r w:rsidR="00F0387A" w:rsidRPr="00F0387A">
        <w:rPr>
          <w:rFonts w:ascii="Arial" w:hAnsi="Arial" w:cs="Arial"/>
          <w:szCs w:val="18"/>
        </w:rPr>
        <w:t>kunststoffen en additieven voor kunststoffen</w:t>
      </w:r>
      <w:r w:rsidR="003E6009" w:rsidRPr="003E6009">
        <w:rPr>
          <w:rFonts w:ascii="Arial" w:hAnsi="Arial" w:cs="Arial"/>
          <w:szCs w:val="18"/>
        </w:rPr>
        <w:t xml:space="preserve"> en</w:t>
      </w:r>
      <w:r w:rsidR="006050E3" w:rsidRPr="003E6009">
        <w:rPr>
          <w:rFonts w:ascii="Arial" w:hAnsi="Arial" w:cs="Arial"/>
          <w:szCs w:val="18"/>
        </w:rPr>
        <w:t xml:space="preserve"> die </w:t>
      </w:r>
      <w:r w:rsidR="006050E3">
        <w:rPr>
          <w:rFonts w:ascii="Arial" w:hAnsi="Arial" w:cs="Arial"/>
          <w:szCs w:val="18"/>
        </w:rPr>
        <w:t xml:space="preserve">is gevestigd te </w:t>
      </w:r>
      <w:r>
        <w:rPr>
          <w:rFonts w:ascii="Arial" w:hAnsi="Arial" w:cs="Arial"/>
          <w:szCs w:val="18"/>
        </w:rPr>
        <w:t>Valkenswaard</w:t>
      </w:r>
      <w:r w:rsidR="006050E3">
        <w:rPr>
          <w:rFonts w:ascii="Arial" w:hAnsi="Arial" w:cs="Arial"/>
          <w:szCs w:val="18"/>
        </w:rPr>
        <w:t xml:space="preserve"> en ingeschreven in het register van de KvK onder nummer </w:t>
      </w:r>
      <w:r w:rsidRPr="008F0DB1">
        <w:rPr>
          <w:rFonts w:ascii="Arial" w:hAnsi="Arial" w:cs="Arial"/>
          <w:szCs w:val="18"/>
        </w:rPr>
        <w:t>76570509</w:t>
      </w:r>
      <w:r w:rsidR="006050E3">
        <w:rPr>
          <w:rFonts w:ascii="Arial" w:hAnsi="Arial" w:cs="Arial"/>
          <w:szCs w:val="18"/>
        </w:rPr>
        <w:t>;</w:t>
      </w:r>
    </w:p>
    <w:p w14:paraId="7A4F7715" w14:textId="75C7CAEF" w:rsidR="006050E3" w:rsidRPr="00F0387A" w:rsidRDefault="006050E3" w:rsidP="003E6009">
      <w:pPr>
        <w:pStyle w:val="Lijstalinea"/>
        <w:numPr>
          <w:ilvl w:val="0"/>
          <w:numId w:val="2"/>
        </w:numPr>
        <w:spacing w:line="240" w:lineRule="auto"/>
        <w:rPr>
          <w:rFonts w:ascii="Arial" w:hAnsi="Arial" w:cs="Arial"/>
          <w:szCs w:val="18"/>
        </w:rPr>
      </w:pPr>
      <w:r>
        <w:rPr>
          <w:rFonts w:ascii="Arial" w:hAnsi="Arial" w:cs="Arial"/>
          <w:szCs w:val="18"/>
        </w:rPr>
        <w:t xml:space="preserve">de Opdrachtgever: de natuurlijke persoon of rechtspersoon die aan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de opdracht heeft </w:t>
      </w:r>
      <w:r w:rsidRPr="00F0387A">
        <w:rPr>
          <w:rFonts w:ascii="Arial" w:hAnsi="Arial" w:cs="Arial"/>
          <w:szCs w:val="18"/>
        </w:rPr>
        <w:t xml:space="preserve">gegeven tot het </w:t>
      </w:r>
      <w:r w:rsidR="008F0DB1" w:rsidRPr="00F0387A">
        <w:rPr>
          <w:rFonts w:ascii="Arial" w:hAnsi="Arial" w:cs="Arial"/>
          <w:szCs w:val="18"/>
        </w:rPr>
        <w:t xml:space="preserve">leveren van goederen of het </w:t>
      </w:r>
      <w:r w:rsidRPr="00F0387A">
        <w:rPr>
          <w:rFonts w:ascii="Arial" w:hAnsi="Arial" w:cs="Arial"/>
          <w:szCs w:val="18"/>
        </w:rPr>
        <w:t>verrichten van werkzaamheden.</w:t>
      </w:r>
    </w:p>
    <w:p w14:paraId="559853A5" w14:textId="77777777" w:rsidR="006050E3" w:rsidRDefault="006050E3" w:rsidP="003E6009">
      <w:pPr>
        <w:spacing w:line="240" w:lineRule="auto"/>
        <w:rPr>
          <w:rFonts w:ascii="Arial" w:hAnsi="Arial" w:cs="Arial"/>
          <w:szCs w:val="18"/>
        </w:rPr>
      </w:pPr>
    </w:p>
    <w:p w14:paraId="4FCDB3E3" w14:textId="77777777" w:rsidR="006050E3" w:rsidRDefault="006050E3" w:rsidP="003E6009">
      <w:pPr>
        <w:spacing w:line="240" w:lineRule="auto"/>
        <w:rPr>
          <w:rFonts w:ascii="Arial" w:hAnsi="Arial" w:cs="Arial"/>
          <w:b/>
          <w:bCs/>
          <w:szCs w:val="18"/>
        </w:rPr>
      </w:pPr>
      <w:r>
        <w:rPr>
          <w:rFonts w:ascii="Arial" w:hAnsi="Arial" w:cs="Arial"/>
          <w:b/>
          <w:bCs/>
          <w:szCs w:val="18"/>
        </w:rPr>
        <w:t>Artikel 2 – Toepasselijkheid en wijziging</w:t>
      </w:r>
    </w:p>
    <w:p w14:paraId="217AE83A" w14:textId="697CAD8E" w:rsidR="006050E3" w:rsidRDefault="006050E3" w:rsidP="003E6009">
      <w:pPr>
        <w:numPr>
          <w:ilvl w:val="0"/>
          <w:numId w:val="3"/>
        </w:numPr>
        <w:shd w:val="clear" w:color="auto" w:fill="FFFFFF"/>
        <w:spacing w:line="240" w:lineRule="auto"/>
        <w:rPr>
          <w:rFonts w:ascii="Arial" w:hAnsi="Arial" w:cs="Arial"/>
          <w:szCs w:val="18"/>
        </w:rPr>
      </w:pPr>
      <w:r>
        <w:rPr>
          <w:rFonts w:ascii="Arial" w:hAnsi="Arial" w:cs="Arial"/>
          <w:szCs w:val="18"/>
        </w:rPr>
        <w:t xml:space="preserve">Deze algemene voorwaarden beschrijven de voorwaarden waaronder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haar </w:t>
      </w:r>
      <w:r w:rsidRPr="003E6009">
        <w:rPr>
          <w:rFonts w:ascii="Arial" w:hAnsi="Arial" w:cs="Arial"/>
          <w:szCs w:val="18"/>
        </w:rPr>
        <w:t>werkzaamheden uitvoert als</w:t>
      </w:r>
      <w:r w:rsidR="00F0387A">
        <w:rPr>
          <w:rFonts w:ascii="Arial" w:hAnsi="Arial" w:cs="Arial"/>
          <w:szCs w:val="18"/>
        </w:rPr>
        <w:t xml:space="preserve"> import en exportbedrijf van technische kunststoffilm, </w:t>
      </w:r>
      <w:r w:rsidR="00F0387A" w:rsidRPr="00F0387A">
        <w:rPr>
          <w:rFonts w:ascii="Arial" w:hAnsi="Arial" w:cs="Arial"/>
          <w:szCs w:val="18"/>
        </w:rPr>
        <w:t>kunststof membranen, onder meer voor de medische toepassingen</w:t>
      </w:r>
      <w:r w:rsidR="00F0387A">
        <w:rPr>
          <w:rFonts w:ascii="Arial" w:hAnsi="Arial" w:cs="Arial"/>
          <w:szCs w:val="18"/>
        </w:rPr>
        <w:t xml:space="preserve"> en </w:t>
      </w:r>
      <w:r w:rsidR="00F0387A" w:rsidRPr="00F0387A">
        <w:rPr>
          <w:rFonts w:ascii="Arial" w:hAnsi="Arial" w:cs="Arial"/>
          <w:szCs w:val="18"/>
        </w:rPr>
        <w:t>kunststoffen en additieven voor kunststoffen</w:t>
      </w:r>
      <w:r w:rsidR="008F0DB1">
        <w:rPr>
          <w:rFonts w:ascii="Arial" w:hAnsi="Arial" w:cs="Arial"/>
          <w:szCs w:val="18"/>
        </w:rPr>
        <w:t xml:space="preserve"> </w:t>
      </w:r>
      <w:r>
        <w:rPr>
          <w:rFonts w:ascii="Arial" w:hAnsi="Arial" w:cs="Arial"/>
          <w:szCs w:val="18"/>
        </w:rPr>
        <w:t xml:space="preserve">en </w:t>
      </w:r>
      <w:r>
        <w:rPr>
          <w:rFonts w:ascii="Arial" w:hAnsi="Arial" w:cs="Arial"/>
          <w:szCs w:val="18"/>
          <w:highlight w:val="white"/>
        </w:rPr>
        <w:t xml:space="preserve">zijn van toepassing op iedere opdracht, vervolgopdracht, gewijzigde opdracht en/of aanvullende opdracht aan </w:t>
      </w:r>
      <w:proofErr w:type="spellStart"/>
      <w:r w:rsidR="008F0DB1">
        <w:rPr>
          <w:rFonts w:ascii="Arial" w:hAnsi="Arial" w:cs="Arial"/>
          <w:szCs w:val="18"/>
          <w:highlight w:val="white"/>
        </w:rPr>
        <w:t>Dubach</w:t>
      </w:r>
      <w:proofErr w:type="spellEnd"/>
      <w:r w:rsidR="008F0DB1">
        <w:rPr>
          <w:rFonts w:ascii="Arial" w:hAnsi="Arial" w:cs="Arial"/>
          <w:szCs w:val="18"/>
          <w:highlight w:val="white"/>
        </w:rPr>
        <w:t xml:space="preserve"> International B.V.</w:t>
      </w:r>
      <w:r>
        <w:rPr>
          <w:rFonts w:ascii="Arial" w:hAnsi="Arial" w:cs="Arial"/>
          <w:szCs w:val="18"/>
          <w:highlight w:val="white"/>
        </w:rPr>
        <w:t xml:space="preserve"> en/of aan personen die ten behoeve van </w:t>
      </w:r>
      <w:proofErr w:type="spellStart"/>
      <w:r w:rsidR="008F0DB1">
        <w:rPr>
          <w:rFonts w:ascii="Arial" w:hAnsi="Arial" w:cs="Arial"/>
          <w:szCs w:val="18"/>
          <w:highlight w:val="white"/>
        </w:rPr>
        <w:t>Dubach</w:t>
      </w:r>
      <w:proofErr w:type="spellEnd"/>
      <w:r w:rsidR="008F0DB1">
        <w:rPr>
          <w:rFonts w:ascii="Arial" w:hAnsi="Arial" w:cs="Arial"/>
          <w:szCs w:val="18"/>
          <w:highlight w:val="white"/>
        </w:rPr>
        <w:t xml:space="preserve"> International B.V.</w:t>
      </w:r>
      <w:r>
        <w:rPr>
          <w:rFonts w:ascii="Arial" w:hAnsi="Arial" w:cs="Arial"/>
          <w:szCs w:val="18"/>
          <w:highlight w:val="white"/>
        </w:rPr>
        <w:t xml:space="preserve"> werkzaam zijn of waren</w:t>
      </w:r>
      <w:r>
        <w:rPr>
          <w:rFonts w:ascii="Arial" w:hAnsi="Arial" w:cs="Arial"/>
          <w:szCs w:val="18"/>
        </w:rPr>
        <w:t xml:space="preserve">, tenzij voorafgaand aan de totstandkoming van desbetreffende overeenkomst of rechtsbetrekking schriftelijk anders is overeengekomen. </w:t>
      </w:r>
    </w:p>
    <w:p w14:paraId="032BCDF8" w14:textId="3C0B39D9" w:rsidR="006050E3" w:rsidRDefault="008F0DB1" w:rsidP="003E6009">
      <w:pPr>
        <w:numPr>
          <w:ilvl w:val="0"/>
          <w:numId w:val="3"/>
        </w:numPr>
        <w:shd w:val="clear" w:color="auto" w:fill="FFFFFF"/>
        <w:spacing w:line="240" w:lineRule="auto"/>
        <w:rPr>
          <w:rFonts w:ascii="Arial" w:hAnsi="Arial" w:cs="Arial"/>
          <w:szCs w:val="18"/>
        </w:rPr>
      </w:pPr>
      <w:proofErr w:type="spellStart"/>
      <w:r>
        <w:rPr>
          <w:rFonts w:ascii="Arial" w:hAnsi="Arial" w:cs="Arial"/>
          <w:szCs w:val="18"/>
        </w:rPr>
        <w:t>Dubach</w:t>
      </w:r>
      <w:proofErr w:type="spellEnd"/>
      <w:r>
        <w:rPr>
          <w:rFonts w:ascii="Arial" w:hAnsi="Arial" w:cs="Arial"/>
          <w:szCs w:val="18"/>
        </w:rPr>
        <w:t xml:space="preserve"> International B.V.</w:t>
      </w:r>
      <w:r w:rsidR="006050E3">
        <w:rPr>
          <w:rFonts w:ascii="Arial" w:hAnsi="Arial" w:cs="Arial"/>
          <w:szCs w:val="18"/>
        </w:rPr>
        <w:t xml:space="preserve"> is bevoegd deze algemene voorwaarden te wijzigen.</w:t>
      </w:r>
      <w:r w:rsidR="00AD40C1">
        <w:rPr>
          <w:rFonts w:ascii="Arial" w:hAnsi="Arial" w:cs="Arial"/>
          <w:szCs w:val="18"/>
        </w:rPr>
        <w:t xml:space="preserve"> De meest recente versie van de voorwaarden is altijd van toepassing.</w:t>
      </w:r>
    </w:p>
    <w:p w14:paraId="42894EDA" w14:textId="3C68233D" w:rsidR="006050E3" w:rsidRDefault="006050E3" w:rsidP="003E6009">
      <w:pPr>
        <w:numPr>
          <w:ilvl w:val="0"/>
          <w:numId w:val="3"/>
        </w:numPr>
        <w:shd w:val="clear" w:color="auto" w:fill="FFFFFF"/>
        <w:spacing w:line="240" w:lineRule="auto"/>
        <w:rPr>
          <w:rFonts w:ascii="Arial" w:hAnsi="Arial" w:cs="Arial"/>
          <w:szCs w:val="18"/>
        </w:rPr>
      </w:pPr>
      <w:r>
        <w:rPr>
          <w:rFonts w:ascii="Arial" w:hAnsi="Arial" w:cs="Arial"/>
          <w:szCs w:val="18"/>
        </w:rPr>
        <w:t>De toepasselijkheid van algemene voorwaarden waarnaar de Opdrachtgever verwijst, wordt uitdrukkelijk uitgesloten.</w:t>
      </w:r>
    </w:p>
    <w:p w14:paraId="021CB334" w14:textId="221395C7" w:rsidR="00C81533" w:rsidRDefault="00C81533" w:rsidP="003E6009">
      <w:pPr>
        <w:shd w:val="clear" w:color="auto" w:fill="FFFFFF"/>
        <w:spacing w:line="240" w:lineRule="auto"/>
        <w:rPr>
          <w:rFonts w:ascii="Arial" w:hAnsi="Arial" w:cs="Arial"/>
          <w:szCs w:val="18"/>
        </w:rPr>
      </w:pPr>
    </w:p>
    <w:p w14:paraId="2663BBFD" w14:textId="385DCD7C" w:rsidR="00C81533" w:rsidRDefault="00C81533" w:rsidP="003E6009">
      <w:pPr>
        <w:shd w:val="clear" w:color="auto" w:fill="FFFFFF"/>
        <w:spacing w:line="240" w:lineRule="auto"/>
        <w:rPr>
          <w:rFonts w:ascii="Arial" w:hAnsi="Arial" w:cs="Arial"/>
          <w:b/>
          <w:bCs/>
          <w:szCs w:val="18"/>
        </w:rPr>
      </w:pPr>
      <w:r>
        <w:rPr>
          <w:rFonts w:ascii="Arial" w:hAnsi="Arial" w:cs="Arial"/>
          <w:b/>
          <w:bCs/>
          <w:szCs w:val="18"/>
        </w:rPr>
        <w:t xml:space="preserve">Artikel 3 – Offerte en de overeenkomst </w:t>
      </w:r>
    </w:p>
    <w:p w14:paraId="5B2FADBA" w14:textId="1C6A62D2" w:rsidR="00C81533" w:rsidRDefault="00C81533" w:rsidP="003E6009">
      <w:pPr>
        <w:numPr>
          <w:ilvl w:val="0"/>
          <w:numId w:val="4"/>
        </w:numPr>
        <w:shd w:val="clear" w:color="auto" w:fill="FFFFFF"/>
        <w:spacing w:line="240" w:lineRule="auto"/>
        <w:rPr>
          <w:rFonts w:ascii="Arial" w:hAnsi="Arial" w:cs="Arial"/>
          <w:szCs w:val="18"/>
        </w:rPr>
      </w:pPr>
      <w:r>
        <w:rPr>
          <w:rFonts w:ascii="Arial" w:hAnsi="Arial" w:cs="Arial"/>
          <w:szCs w:val="18"/>
        </w:rPr>
        <w:t xml:space="preserve">Alle aanbiedingen en/of offertes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zijn geheel vrijblijvend</w:t>
      </w:r>
      <w:r w:rsidR="00944D03">
        <w:rPr>
          <w:rFonts w:ascii="Arial" w:hAnsi="Arial" w:cs="Arial"/>
          <w:szCs w:val="18"/>
        </w:rPr>
        <w:t>, tenzij anders vermeld</w:t>
      </w:r>
      <w:r>
        <w:rPr>
          <w:rFonts w:ascii="Arial" w:hAnsi="Arial" w:cs="Arial"/>
          <w:szCs w:val="18"/>
        </w:rPr>
        <w:t>.</w:t>
      </w:r>
    </w:p>
    <w:p w14:paraId="4F28AA16" w14:textId="6FCE4C7F" w:rsidR="00C81533" w:rsidRPr="00AD40C1" w:rsidRDefault="00C81533" w:rsidP="003E6009">
      <w:pPr>
        <w:numPr>
          <w:ilvl w:val="0"/>
          <w:numId w:val="4"/>
        </w:numPr>
        <w:shd w:val="clear" w:color="auto" w:fill="FFFFFF"/>
        <w:spacing w:line="240" w:lineRule="auto"/>
        <w:rPr>
          <w:rFonts w:ascii="Arial" w:hAnsi="Arial" w:cs="Arial"/>
          <w:szCs w:val="18"/>
          <w:highlight w:val="white"/>
        </w:rPr>
      </w:pPr>
      <w:r>
        <w:rPr>
          <w:rFonts w:ascii="Arial" w:hAnsi="Arial" w:cs="Arial"/>
          <w:szCs w:val="18"/>
        </w:rPr>
        <w:t xml:space="preserve">Offertes, prijsopgaven en aanbiedingen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blijven</w:t>
      </w:r>
      <w:r w:rsidR="00F0387A">
        <w:rPr>
          <w:rFonts w:ascii="Arial" w:hAnsi="Arial" w:cs="Arial"/>
          <w:szCs w:val="18"/>
        </w:rPr>
        <w:t xml:space="preserve"> </w:t>
      </w:r>
      <w:r w:rsidR="00F0387A" w:rsidRPr="00F0387A">
        <w:rPr>
          <w:rFonts w:ascii="Arial" w:hAnsi="Arial" w:cs="Arial"/>
          <w:szCs w:val="18"/>
        </w:rPr>
        <w:t>14</w:t>
      </w:r>
      <w:r w:rsidRPr="00F0387A">
        <w:rPr>
          <w:rFonts w:ascii="Arial" w:hAnsi="Arial" w:cs="Arial"/>
          <w:szCs w:val="18"/>
        </w:rPr>
        <w:t xml:space="preserve"> dagen geldig,</w:t>
      </w:r>
      <w:r>
        <w:rPr>
          <w:rFonts w:ascii="Arial" w:hAnsi="Arial" w:cs="Arial"/>
          <w:szCs w:val="18"/>
        </w:rPr>
        <w:t xml:space="preserve"> tenzij een andere termijn wordt vermeld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Facturering geschiedt op basis van deze offerte.</w:t>
      </w:r>
    </w:p>
    <w:p w14:paraId="2CCAD007" w14:textId="01568A0F" w:rsidR="00AD40C1" w:rsidRPr="00AD40C1" w:rsidRDefault="00AD40C1" w:rsidP="003E6009">
      <w:pPr>
        <w:numPr>
          <w:ilvl w:val="0"/>
          <w:numId w:val="4"/>
        </w:numPr>
        <w:shd w:val="clear" w:color="auto" w:fill="FFFFFF"/>
        <w:spacing w:line="240" w:lineRule="auto"/>
        <w:rPr>
          <w:rFonts w:ascii="Arial" w:hAnsi="Arial" w:cs="Arial"/>
          <w:szCs w:val="18"/>
          <w:highlight w:val="white"/>
        </w:rPr>
      </w:pPr>
      <w:r w:rsidRPr="00AD40C1">
        <w:rPr>
          <w:rFonts w:ascii="Arial" w:hAnsi="Arial" w:cs="Arial"/>
          <w:szCs w:val="18"/>
        </w:rPr>
        <w:t xml:space="preserve">Een overeenkomst tussen </w:t>
      </w:r>
      <w:proofErr w:type="spellStart"/>
      <w:r>
        <w:rPr>
          <w:rFonts w:ascii="Arial" w:hAnsi="Arial" w:cs="Arial"/>
          <w:szCs w:val="18"/>
        </w:rPr>
        <w:t>Dubach</w:t>
      </w:r>
      <w:proofErr w:type="spellEnd"/>
      <w:r>
        <w:rPr>
          <w:rFonts w:ascii="Arial" w:hAnsi="Arial" w:cs="Arial"/>
          <w:szCs w:val="18"/>
        </w:rPr>
        <w:t xml:space="preserve"> International B.V. en Opdrachtgever</w:t>
      </w:r>
      <w:r w:rsidRPr="00AD40C1">
        <w:rPr>
          <w:rFonts w:ascii="Arial" w:hAnsi="Arial" w:cs="Arial"/>
          <w:szCs w:val="18"/>
        </w:rPr>
        <w:t xml:space="preserve"> komt pas tot stand </w:t>
      </w:r>
      <w:r w:rsidR="00F0387A">
        <w:rPr>
          <w:rFonts w:ascii="Arial" w:hAnsi="Arial" w:cs="Arial"/>
          <w:szCs w:val="18"/>
        </w:rPr>
        <w:t xml:space="preserve">op </w:t>
      </w:r>
      <w:r>
        <w:rPr>
          <w:rFonts w:ascii="Arial" w:hAnsi="Arial" w:cs="Arial"/>
          <w:szCs w:val="18"/>
        </w:rPr>
        <w:t xml:space="preserve">de dag waarop opdrachtgever </w:t>
      </w:r>
      <w:r w:rsidR="001B1E39">
        <w:rPr>
          <w:rFonts w:ascii="Arial" w:hAnsi="Arial" w:cs="Arial"/>
          <w:szCs w:val="18"/>
        </w:rPr>
        <w:t xml:space="preserve">schriftelijk </w:t>
      </w:r>
      <w:r>
        <w:rPr>
          <w:rFonts w:ascii="Arial" w:hAnsi="Arial" w:cs="Arial"/>
          <w:szCs w:val="18"/>
        </w:rPr>
        <w:t xml:space="preserve">goedkeuring geeft op de door </w:t>
      </w:r>
      <w:proofErr w:type="spellStart"/>
      <w:r>
        <w:rPr>
          <w:rFonts w:ascii="Arial" w:hAnsi="Arial" w:cs="Arial"/>
          <w:szCs w:val="18"/>
        </w:rPr>
        <w:t>Dubach</w:t>
      </w:r>
      <w:proofErr w:type="spellEnd"/>
      <w:r>
        <w:rPr>
          <w:rFonts w:ascii="Arial" w:hAnsi="Arial" w:cs="Arial"/>
          <w:szCs w:val="18"/>
        </w:rPr>
        <w:t xml:space="preserve"> International B.V. uitgebrachte offerte</w:t>
      </w:r>
      <w:r w:rsidRPr="00AD40C1">
        <w:rPr>
          <w:rFonts w:ascii="Arial" w:hAnsi="Arial" w:cs="Arial"/>
          <w:szCs w:val="18"/>
        </w:rPr>
        <w:t>.</w:t>
      </w:r>
    </w:p>
    <w:p w14:paraId="19F938C4" w14:textId="77777777" w:rsidR="00AD40C1" w:rsidRDefault="00AD40C1" w:rsidP="00AD40C1">
      <w:pPr>
        <w:numPr>
          <w:ilvl w:val="0"/>
          <w:numId w:val="4"/>
        </w:numPr>
        <w:shd w:val="clear" w:color="auto" w:fill="FFFFFF"/>
        <w:spacing w:line="240" w:lineRule="auto"/>
        <w:rPr>
          <w:rFonts w:ascii="Arial" w:hAnsi="Arial" w:cs="Arial"/>
          <w:szCs w:val="18"/>
        </w:rPr>
      </w:pPr>
      <w:r>
        <w:rPr>
          <w:rFonts w:ascii="Arial" w:hAnsi="Arial" w:cs="Arial"/>
          <w:szCs w:val="18"/>
        </w:rPr>
        <w:t xml:space="preserve">Uitsluitend </w:t>
      </w:r>
      <w:proofErr w:type="spellStart"/>
      <w:r>
        <w:rPr>
          <w:rFonts w:ascii="Arial" w:hAnsi="Arial" w:cs="Arial"/>
          <w:szCs w:val="18"/>
        </w:rPr>
        <w:t>Dubach</w:t>
      </w:r>
      <w:proofErr w:type="spellEnd"/>
      <w:r>
        <w:rPr>
          <w:rFonts w:ascii="Arial" w:hAnsi="Arial" w:cs="Arial"/>
          <w:szCs w:val="18"/>
        </w:rPr>
        <w:t xml:space="preserve"> International B.V. geldt tegenover de Opdrachtgever als contractuele wederpartij.</w:t>
      </w:r>
    </w:p>
    <w:p w14:paraId="645B7AAA" w14:textId="247DC55F" w:rsidR="00AD40C1" w:rsidRDefault="00AD40C1" w:rsidP="00AD40C1">
      <w:pPr>
        <w:shd w:val="clear" w:color="auto" w:fill="FFFFFF"/>
        <w:spacing w:line="240" w:lineRule="auto"/>
        <w:rPr>
          <w:rFonts w:ascii="Arial" w:hAnsi="Arial" w:cs="Arial"/>
          <w:szCs w:val="18"/>
        </w:rPr>
      </w:pPr>
    </w:p>
    <w:p w14:paraId="0809906D" w14:textId="580CE2C7" w:rsidR="00AD40C1" w:rsidRPr="00AD40C1" w:rsidRDefault="00AD40C1" w:rsidP="00AD40C1">
      <w:pPr>
        <w:shd w:val="clear" w:color="auto" w:fill="FFFFFF"/>
        <w:spacing w:line="240" w:lineRule="auto"/>
        <w:rPr>
          <w:rFonts w:ascii="Arial" w:hAnsi="Arial" w:cs="Arial"/>
          <w:b/>
          <w:bCs/>
          <w:szCs w:val="18"/>
          <w:highlight w:val="white"/>
        </w:rPr>
      </w:pPr>
      <w:r>
        <w:rPr>
          <w:rFonts w:ascii="Arial" w:hAnsi="Arial" w:cs="Arial"/>
          <w:b/>
          <w:bCs/>
          <w:szCs w:val="18"/>
        </w:rPr>
        <w:t>Artikel 4 – Wijziging van de overeenkomst</w:t>
      </w:r>
    </w:p>
    <w:p w14:paraId="5908BBC3" w14:textId="0164C383" w:rsidR="00C81533" w:rsidRPr="00AD40C1" w:rsidRDefault="00C81533" w:rsidP="00613EA1">
      <w:pPr>
        <w:numPr>
          <w:ilvl w:val="0"/>
          <w:numId w:val="22"/>
        </w:numPr>
        <w:shd w:val="clear" w:color="auto" w:fill="FFFFFF"/>
        <w:spacing w:line="240" w:lineRule="auto"/>
        <w:rPr>
          <w:rFonts w:ascii="Arial" w:hAnsi="Arial" w:cs="Arial"/>
          <w:szCs w:val="18"/>
          <w:highlight w:val="white"/>
        </w:rPr>
      </w:pPr>
      <w:r>
        <w:rPr>
          <w:rFonts w:ascii="Arial" w:hAnsi="Arial" w:cs="Arial"/>
          <w:szCs w:val="18"/>
        </w:rPr>
        <w:t xml:space="preserve">Wijzigingen in de oorspronkelijk gesloten overeenkomst tussen de Opdrachtgever en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zijn pas geldig vanaf het moment dat deze wijzigingen middels een aanvullende of gewijzigde </w:t>
      </w:r>
      <w:r w:rsidR="001553D3">
        <w:rPr>
          <w:rFonts w:ascii="Arial" w:hAnsi="Arial" w:cs="Arial"/>
          <w:szCs w:val="18"/>
        </w:rPr>
        <w:t xml:space="preserve">schriftelijke </w:t>
      </w:r>
      <w:r>
        <w:rPr>
          <w:rFonts w:ascii="Arial" w:hAnsi="Arial" w:cs="Arial"/>
          <w:szCs w:val="18"/>
        </w:rPr>
        <w:t>overeenkomst zijn aanvaard door beide partijen.</w:t>
      </w:r>
    </w:p>
    <w:p w14:paraId="11AD3C8E" w14:textId="64B53383" w:rsidR="00AD40C1" w:rsidRPr="00AD40C1" w:rsidRDefault="001253FB" w:rsidP="00613EA1">
      <w:pPr>
        <w:numPr>
          <w:ilvl w:val="0"/>
          <w:numId w:val="22"/>
        </w:numPr>
        <w:shd w:val="clear" w:color="auto" w:fill="FFFFFF"/>
        <w:spacing w:line="240" w:lineRule="auto"/>
        <w:rPr>
          <w:rFonts w:ascii="Arial" w:hAnsi="Arial" w:cs="Arial"/>
          <w:szCs w:val="18"/>
          <w:highlight w:val="white"/>
        </w:rPr>
      </w:pPr>
      <w:proofErr w:type="spellStart"/>
      <w:r>
        <w:rPr>
          <w:rFonts w:ascii="Arial" w:hAnsi="Arial" w:cs="Arial"/>
          <w:szCs w:val="18"/>
        </w:rPr>
        <w:t>Dubach</w:t>
      </w:r>
      <w:proofErr w:type="spellEnd"/>
      <w:r>
        <w:rPr>
          <w:rFonts w:ascii="Arial" w:hAnsi="Arial" w:cs="Arial"/>
          <w:szCs w:val="18"/>
        </w:rPr>
        <w:t xml:space="preserve"> International</w:t>
      </w:r>
      <w:r w:rsidR="00AD40C1" w:rsidRPr="00AD40C1">
        <w:rPr>
          <w:rFonts w:ascii="Arial" w:hAnsi="Arial" w:cs="Arial"/>
          <w:szCs w:val="18"/>
        </w:rPr>
        <w:t xml:space="preserve"> B.V. behoudt zich het recht voor om op grond van wijzigingen in de opdracht, eventueel een verandering in de prijs aan te brengen.</w:t>
      </w:r>
    </w:p>
    <w:p w14:paraId="2576BE6A" w14:textId="45EC708F" w:rsidR="00AD40C1" w:rsidRDefault="00AD40C1" w:rsidP="00613EA1">
      <w:pPr>
        <w:numPr>
          <w:ilvl w:val="0"/>
          <w:numId w:val="22"/>
        </w:numPr>
        <w:shd w:val="clear" w:color="auto" w:fill="FFFFFF"/>
        <w:spacing w:line="240" w:lineRule="auto"/>
        <w:rPr>
          <w:rFonts w:ascii="Arial" w:hAnsi="Arial" w:cs="Arial"/>
          <w:szCs w:val="18"/>
          <w:highlight w:val="white"/>
        </w:rPr>
      </w:pPr>
      <w:r w:rsidRPr="00AD40C1">
        <w:rPr>
          <w:rFonts w:ascii="Arial" w:hAnsi="Arial" w:cs="Arial"/>
          <w:szCs w:val="18"/>
        </w:rPr>
        <w:t xml:space="preserve">Wijzigingen in een reeds verstrekte opdracht aangebracht, kunnen tot gevolg hebben dat de vóór </w:t>
      </w:r>
      <w:r w:rsidRPr="00AD40C1">
        <w:rPr>
          <w:rFonts w:ascii="Arial" w:hAnsi="Arial" w:cs="Arial"/>
          <w:szCs w:val="18"/>
        </w:rPr>
        <w:t xml:space="preserve">de veranderingen overeengekomen levertijd door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AD40C1">
        <w:rPr>
          <w:rFonts w:ascii="Arial" w:hAnsi="Arial" w:cs="Arial"/>
          <w:szCs w:val="18"/>
        </w:rPr>
        <w:t xml:space="preserve"> B.V. wordt overschreden. Voor dergelijke vertragingen draagt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AD40C1">
        <w:rPr>
          <w:rFonts w:ascii="Arial" w:hAnsi="Arial" w:cs="Arial"/>
          <w:szCs w:val="18"/>
        </w:rPr>
        <w:t xml:space="preserve"> B.V. geen verantwoordelijkheid.</w:t>
      </w:r>
    </w:p>
    <w:p w14:paraId="6465BC80" w14:textId="36335427" w:rsidR="00C81533" w:rsidRDefault="00C81533" w:rsidP="003E6009">
      <w:pPr>
        <w:shd w:val="clear" w:color="auto" w:fill="FFFFFF"/>
        <w:spacing w:line="240" w:lineRule="auto"/>
        <w:rPr>
          <w:rFonts w:ascii="Arial" w:hAnsi="Arial" w:cs="Arial"/>
          <w:szCs w:val="18"/>
        </w:rPr>
      </w:pPr>
    </w:p>
    <w:p w14:paraId="094505BE" w14:textId="693963F9" w:rsidR="00C81533" w:rsidRDefault="00C81533" w:rsidP="003E6009">
      <w:pPr>
        <w:shd w:val="clear" w:color="auto" w:fill="FFFFFF"/>
        <w:spacing w:line="240" w:lineRule="auto"/>
        <w:rPr>
          <w:rFonts w:ascii="Arial" w:hAnsi="Arial" w:cs="Arial"/>
          <w:b/>
          <w:bCs/>
          <w:szCs w:val="18"/>
          <w:highlight w:val="white"/>
        </w:rPr>
      </w:pPr>
      <w:r>
        <w:rPr>
          <w:rFonts w:ascii="Arial" w:hAnsi="Arial" w:cs="Arial"/>
          <w:b/>
          <w:bCs/>
          <w:szCs w:val="18"/>
          <w:highlight w:val="white"/>
        </w:rPr>
        <w:t xml:space="preserve">Artikel </w:t>
      </w:r>
      <w:r w:rsidR="00613EA1">
        <w:rPr>
          <w:rFonts w:ascii="Arial" w:hAnsi="Arial" w:cs="Arial"/>
          <w:b/>
          <w:bCs/>
          <w:szCs w:val="18"/>
          <w:highlight w:val="white"/>
        </w:rPr>
        <w:t>5</w:t>
      </w:r>
      <w:r>
        <w:rPr>
          <w:rFonts w:ascii="Arial" w:hAnsi="Arial" w:cs="Arial"/>
          <w:b/>
          <w:bCs/>
          <w:szCs w:val="18"/>
          <w:highlight w:val="white"/>
        </w:rPr>
        <w:t xml:space="preserve"> – Uitvoering van de opdracht</w:t>
      </w:r>
    </w:p>
    <w:p w14:paraId="640C4AA3" w14:textId="1A1781F1" w:rsidR="00C81533" w:rsidRDefault="008F0DB1" w:rsidP="003E6009">
      <w:pPr>
        <w:numPr>
          <w:ilvl w:val="0"/>
          <w:numId w:val="5"/>
        </w:numPr>
        <w:shd w:val="clear" w:color="auto" w:fill="FFFFFF"/>
        <w:spacing w:line="240" w:lineRule="auto"/>
        <w:rPr>
          <w:rFonts w:ascii="Arial" w:hAnsi="Arial" w:cs="Arial"/>
          <w:szCs w:val="18"/>
          <w:highlight w:val="white"/>
        </w:rPr>
      </w:pPr>
      <w:proofErr w:type="spellStart"/>
      <w:r>
        <w:rPr>
          <w:rFonts w:ascii="Arial" w:hAnsi="Arial" w:cs="Arial"/>
          <w:szCs w:val="18"/>
          <w:highlight w:val="white"/>
        </w:rPr>
        <w:t>Dubach</w:t>
      </w:r>
      <w:proofErr w:type="spellEnd"/>
      <w:r>
        <w:rPr>
          <w:rFonts w:ascii="Arial" w:hAnsi="Arial" w:cs="Arial"/>
          <w:szCs w:val="18"/>
          <w:highlight w:val="white"/>
        </w:rPr>
        <w:t xml:space="preserve"> International B.V.</w:t>
      </w:r>
      <w:r w:rsidR="00C81533">
        <w:rPr>
          <w:rFonts w:ascii="Arial" w:hAnsi="Arial" w:cs="Arial"/>
          <w:szCs w:val="18"/>
          <w:highlight w:val="white"/>
        </w:rPr>
        <w:t xml:space="preserve"> is gerechtigd bij de uitvoering van de opdracht derden in te schakelen indien zij dat noodzakelijk acht. </w:t>
      </w:r>
      <w:proofErr w:type="spellStart"/>
      <w:r>
        <w:rPr>
          <w:rFonts w:ascii="Arial" w:hAnsi="Arial" w:cs="Arial"/>
          <w:szCs w:val="18"/>
          <w:highlight w:val="white"/>
        </w:rPr>
        <w:t>Dubach</w:t>
      </w:r>
      <w:proofErr w:type="spellEnd"/>
      <w:r>
        <w:rPr>
          <w:rFonts w:ascii="Arial" w:hAnsi="Arial" w:cs="Arial"/>
          <w:szCs w:val="18"/>
          <w:highlight w:val="white"/>
        </w:rPr>
        <w:t xml:space="preserve"> International B.V.</w:t>
      </w:r>
      <w:r w:rsidR="00C81533">
        <w:rPr>
          <w:rFonts w:ascii="Arial" w:hAnsi="Arial" w:cs="Arial"/>
          <w:szCs w:val="18"/>
          <w:highlight w:val="white"/>
        </w:rPr>
        <w:t xml:space="preserve"> is niet aansprakelijk voor eventuele tekortkomingen van deze derde(n).</w:t>
      </w:r>
    </w:p>
    <w:p w14:paraId="46984215" w14:textId="2EC9A4B0" w:rsidR="00C81533" w:rsidRDefault="00C81533" w:rsidP="003E6009">
      <w:pPr>
        <w:numPr>
          <w:ilvl w:val="0"/>
          <w:numId w:val="5"/>
        </w:numPr>
        <w:shd w:val="clear" w:color="auto" w:fill="FFFFFF"/>
        <w:spacing w:line="240" w:lineRule="auto"/>
        <w:rPr>
          <w:rFonts w:ascii="Arial" w:hAnsi="Arial" w:cs="Arial"/>
          <w:szCs w:val="18"/>
          <w:highlight w:val="white"/>
        </w:rPr>
      </w:pPr>
      <w:r>
        <w:rPr>
          <w:rFonts w:ascii="Arial" w:hAnsi="Arial" w:cs="Arial"/>
          <w:szCs w:val="18"/>
          <w:highlight w:val="white"/>
        </w:rPr>
        <w:t xml:space="preserve">De Opdrachtgever geeft </w:t>
      </w:r>
      <w:proofErr w:type="spellStart"/>
      <w:r w:rsidR="008F0DB1">
        <w:rPr>
          <w:rFonts w:ascii="Arial" w:hAnsi="Arial" w:cs="Arial"/>
          <w:szCs w:val="18"/>
          <w:highlight w:val="white"/>
        </w:rPr>
        <w:t>Dubach</w:t>
      </w:r>
      <w:proofErr w:type="spellEnd"/>
      <w:r w:rsidR="008F0DB1">
        <w:rPr>
          <w:rFonts w:ascii="Arial" w:hAnsi="Arial" w:cs="Arial"/>
          <w:szCs w:val="18"/>
          <w:highlight w:val="white"/>
        </w:rPr>
        <w:t xml:space="preserve"> International B.V.</w:t>
      </w:r>
      <w:r>
        <w:rPr>
          <w:rFonts w:ascii="Arial" w:hAnsi="Arial" w:cs="Arial"/>
          <w:szCs w:val="18"/>
          <w:highlight w:val="white"/>
        </w:rPr>
        <w:t xml:space="preserve"> op voorhand toestemming om gegevens die voor deze derde(n) van belang zijn aan hen te overleggen.</w:t>
      </w:r>
    </w:p>
    <w:p w14:paraId="08BFD293" w14:textId="493ACE7E" w:rsidR="004E7F87" w:rsidRDefault="004E7F87" w:rsidP="003E6009">
      <w:pPr>
        <w:numPr>
          <w:ilvl w:val="0"/>
          <w:numId w:val="5"/>
        </w:numPr>
        <w:shd w:val="clear" w:color="auto" w:fill="FFFFFF"/>
        <w:spacing w:line="240" w:lineRule="auto"/>
        <w:rPr>
          <w:rFonts w:ascii="Arial" w:hAnsi="Arial" w:cs="Arial"/>
          <w:szCs w:val="18"/>
          <w:highlight w:val="white"/>
        </w:rPr>
      </w:pPr>
      <w:r w:rsidRPr="004E7F87">
        <w:rPr>
          <w:rFonts w:ascii="Arial" w:hAnsi="Arial" w:cs="Arial"/>
          <w:szCs w:val="18"/>
        </w:rPr>
        <w:t>Partijen zijn, behoudens wettelijke verplichtingen tot openbaarmaking van bepaalde gegevens, verplicht tot geheimhouding van de van de andere partij ontvangen informatie en de door verwerking daarvan verkregen resultaten van vertrouwelijke aard. Partijen zullen hiertoe alle redelijkerwijs te nemen voorzorgsmaatregelen treffen.</w:t>
      </w:r>
    </w:p>
    <w:p w14:paraId="07B8E439" w14:textId="1FE1401E" w:rsidR="00415E70" w:rsidRDefault="00415E70" w:rsidP="003E6009">
      <w:pPr>
        <w:shd w:val="clear" w:color="auto" w:fill="FFFFFF"/>
        <w:spacing w:line="240" w:lineRule="auto"/>
        <w:rPr>
          <w:rFonts w:ascii="Arial" w:hAnsi="Arial" w:cs="Arial"/>
          <w:b/>
          <w:bCs/>
          <w:szCs w:val="18"/>
          <w:highlight w:val="white"/>
        </w:rPr>
      </w:pPr>
    </w:p>
    <w:p w14:paraId="1F658662" w14:textId="368B74BF" w:rsidR="008A36AF" w:rsidRDefault="008A36AF" w:rsidP="003E6009">
      <w:pPr>
        <w:shd w:val="clear" w:color="auto" w:fill="FFFFFF"/>
        <w:spacing w:line="240" w:lineRule="auto"/>
        <w:rPr>
          <w:rFonts w:ascii="Arial" w:hAnsi="Arial" w:cs="Arial"/>
          <w:b/>
          <w:bCs/>
          <w:szCs w:val="18"/>
          <w:highlight w:val="white"/>
        </w:rPr>
      </w:pPr>
      <w:r>
        <w:rPr>
          <w:rFonts w:ascii="Arial" w:hAnsi="Arial" w:cs="Arial"/>
          <w:b/>
          <w:bCs/>
          <w:szCs w:val="18"/>
          <w:highlight w:val="white"/>
        </w:rPr>
        <w:t>Artikel 6 – Annulering</w:t>
      </w:r>
    </w:p>
    <w:p w14:paraId="10589171" w14:textId="6FFB0FFA" w:rsidR="008A36AF" w:rsidRDefault="008A36AF" w:rsidP="008A36AF">
      <w:pPr>
        <w:pStyle w:val="Lijstalinea"/>
        <w:numPr>
          <w:ilvl w:val="0"/>
          <w:numId w:val="21"/>
        </w:numPr>
        <w:shd w:val="clear" w:color="auto" w:fill="FFFFFF"/>
        <w:spacing w:line="240" w:lineRule="auto"/>
        <w:rPr>
          <w:rFonts w:ascii="Arial" w:hAnsi="Arial" w:cs="Arial"/>
          <w:szCs w:val="18"/>
        </w:rPr>
      </w:pPr>
      <w:r w:rsidRPr="008A36AF">
        <w:rPr>
          <w:rFonts w:ascii="Arial" w:hAnsi="Arial" w:cs="Arial"/>
          <w:szCs w:val="18"/>
        </w:rPr>
        <w:t xml:space="preserve">Indien </w:t>
      </w:r>
      <w:r>
        <w:rPr>
          <w:rFonts w:ascii="Arial" w:hAnsi="Arial" w:cs="Arial"/>
          <w:szCs w:val="18"/>
        </w:rPr>
        <w:t>Opdrachtgever</w:t>
      </w:r>
      <w:r w:rsidRPr="008A36AF">
        <w:rPr>
          <w:rFonts w:ascii="Arial" w:hAnsi="Arial" w:cs="Arial"/>
          <w:szCs w:val="18"/>
        </w:rPr>
        <w:t xml:space="preserve"> de door hem met </w:t>
      </w:r>
      <w:proofErr w:type="spellStart"/>
      <w:r>
        <w:rPr>
          <w:rFonts w:ascii="Arial" w:hAnsi="Arial" w:cs="Arial"/>
          <w:szCs w:val="18"/>
        </w:rPr>
        <w:t>Dubach</w:t>
      </w:r>
      <w:proofErr w:type="spellEnd"/>
      <w:r>
        <w:rPr>
          <w:rFonts w:ascii="Arial" w:hAnsi="Arial" w:cs="Arial"/>
          <w:szCs w:val="18"/>
        </w:rPr>
        <w:t xml:space="preserve"> International</w:t>
      </w:r>
      <w:r w:rsidRPr="008A36AF">
        <w:rPr>
          <w:rFonts w:ascii="Arial" w:hAnsi="Arial" w:cs="Arial"/>
          <w:szCs w:val="18"/>
        </w:rPr>
        <w:t xml:space="preserve"> B.V. gesloten overeenkomst(en) wenst te annuleren, dan is </w:t>
      </w:r>
      <w:proofErr w:type="spellStart"/>
      <w:r>
        <w:rPr>
          <w:rFonts w:ascii="Arial" w:hAnsi="Arial" w:cs="Arial"/>
          <w:szCs w:val="18"/>
        </w:rPr>
        <w:t>Dubach</w:t>
      </w:r>
      <w:proofErr w:type="spellEnd"/>
      <w:r>
        <w:rPr>
          <w:rFonts w:ascii="Arial" w:hAnsi="Arial" w:cs="Arial"/>
          <w:szCs w:val="18"/>
        </w:rPr>
        <w:t xml:space="preserve"> International</w:t>
      </w:r>
      <w:r w:rsidRPr="008A36AF">
        <w:rPr>
          <w:rFonts w:ascii="Arial" w:hAnsi="Arial" w:cs="Arial"/>
          <w:szCs w:val="18"/>
        </w:rPr>
        <w:t xml:space="preserve"> B.V. gerechtigd</w:t>
      </w:r>
      <w:r>
        <w:rPr>
          <w:rFonts w:ascii="Arial" w:hAnsi="Arial" w:cs="Arial"/>
          <w:szCs w:val="18"/>
        </w:rPr>
        <w:t xml:space="preserve"> </w:t>
      </w:r>
      <w:r w:rsidRPr="008A36AF">
        <w:rPr>
          <w:rFonts w:ascii="Arial" w:hAnsi="Arial" w:cs="Arial"/>
          <w:szCs w:val="18"/>
        </w:rPr>
        <w:t xml:space="preserve">naleving van de gesloten overeenkomst(en) te vorderen, </w:t>
      </w:r>
      <w:proofErr w:type="spellStart"/>
      <w:r w:rsidRPr="008A36AF">
        <w:rPr>
          <w:rFonts w:ascii="Arial" w:hAnsi="Arial" w:cs="Arial"/>
          <w:szCs w:val="18"/>
        </w:rPr>
        <w:t>danwel</w:t>
      </w:r>
      <w:proofErr w:type="spellEnd"/>
      <w:r w:rsidRPr="008A36AF">
        <w:rPr>
          <w:rFonts w:ascii="Arial" w:hAnsi="Arial" w:cs="Arial"/>
          <w:szCs w:val="18"/>
        </w:rPr>
        <w:t xml:space="preserve"> is </w:t>
      </w:r>
      <w:r>
        <w:rPr>
          <w:rFonts w:ascii="Arial" w:hAnsi="Arial" w:cs="Arial"/>
          <w:szCs w:val="18"/>
        </w:rPr>
        <w:t>de Opdrachtgever</w:t>
      </w:r>
      <w:r w:rsidRPr="008A36AF">
        <w:rPr>
          <w:rFonts w:ascii="Arial" w:hAnsi="Arial" w:cs="Arial"/>
          <w:szCs w:val="18"/>
        </w:rPr>
        <w:t xml:space="preserve">, zulks naar keuze van </w:t>
      </w:r>
      <w:proofErr w:type="spellStart"/>
      <w:r>
        <w:rPr>
          <w:rFonts w:ascii="Arial" w:hAnsi="Arial" w:cs="Arial"/>
          <w:szCs w:val="18"/>
        </w:rPr>
        <w:t>Dubach</w:t>
      </w:r>
      <w:proofErr w:type="spellEnd"/>
      <w:r>
        <w:rPr>
          <w:rFonts w:ascii="Arial" w:hAnsi="Arial" w:cs="Arial"/>
          <w:szCs w:val="18"/>
        </w:rPr>
        <w:t xml:space="preserve"> International</w:t>
      </w:r>
      <w:r w:rsidRPr="008A36AF">
        <w:rPr>
          <w:rFonts w:ascii="Arial" w:hAnsi="Arial" w:cs="Arial"/>
          <w:szCs w:val="18"/>
        </w:rPr>
        <w:t xml:space="preserve"> B</w:t>
      </w:r>
      <w:r w:rsidRPr="00F0387A">
        <w:rPr>
          <w:rFonts w:ascii="Arial" w:hAnsi="Arial" w:cs="Arial"/>
          <w:szCs w:val="18"/>
        </w:rPr>
        <w:t>.V., annuleringskosten verschuldigd van minimaal 30% van de verkoopwaarde of totale opdrachtsom.</w:t>
      </w:r>
      <w:r>
        <w:rPr>
          <w:rFonts w:ascii="Arial" w:hAnsi="Arial" w:cs="Arial"/>
          <w:szCs w:val="18"/>
        </w:rPr>
        <w:t xml:space="preserve"> </w:t>
      </w:r>
    </w:p>
    <w:p w14:paraId="5D862DBF" w14:textId="17115E3A" w:rsidR="008A36AF" w:rsidRPr="008A36AF" w:rsidRDefault="008A36AF" w:rsidP="008A36AF">
      <w:pPr>
        <w:pStyle w:val="Lijstalinea"/>
        <w:numPr>
          <w:ilvl w:val="0"/>
          <w:numId w:val="21"/>
        </w:numPr>
        <w:shd w:val="clear" w:color="auto" w:fill="FFFFFF"/>
        <w:spacing w:line="240" w:lineRule="auto"/>
        <w:rPr>
          <w:rFonts w:ascii="Arial" w:hAnsi="Arial" w:cs="Arial"/>
          <w:szCs w:val="18"/>
        </w:rPr>
      </w:pPr>
      <w:r>
        <w:rPr>
          <w:rFonts w:ascii="Arial" w:hAnsi="Arial" w:cs="Arial"/>
          <w:szCs w:val="18"/>
        </w:rPr>
        <w:t xml:space="preserve">Los van het voorgaande is Opdrachtgever in geval van annulering ook de tot het moment van annulering daadwerkelijk gemaakte kosten ten behoeve van de opdracht te vergoeden aan </w:t>
      </w:r>
      <w:proofErr w:type="spellStart"/>
      <w:r>
        <w:rPr>
          <w:rFonts w:ascii="Arial" w:hAnsi="Arial" w:cs="Arial"/>
          <w:szCs w:val="18"/>
        </w:rPr>
        <w:t>Dubach</w:t>
      </w:r>
      <w:proofErr w:type="spellEnd"/>
      <w:r>
        <w:rPr>
          <w:rFonts w:ascii="Arial" w:hAnsi="Arial" w:cs="Arial"/>
          <w:szCs w:val="18"/>
        </w:rPr>
        <w:t xml:space="preserve"> International B.V.</w:t>
      </w:r>
      <w:r w:rsidRPr="008A36AF">
        <w:rPr>
          <w:rFonts w:ascii="Arial" w:hAnsi="Arial" w:cs="Arial"/>
          <w:szCs w:val="18"/>
        </w:rPr>
        <w:cr/>
      </w:r>
    </w:p>
    <w:p w14:paraId="0476F057" w14:textId="4B22CAB5" w:rsidR="00B27F11" w:rsidRDefault="00B27F11" w:rsidP="003E6009">
      <w:pPr>
        <w:shd w:val="clear" w:color="auto" w:fill="FFFFFF"/>
        <w:spacing w:line="240" w:lineRule="auto"/>
        <w:rPr>
          <w:rFonts w:ascii="Arial" w:hAnsi="Arial" w:cs="Arial"/>
          <w:b/>
          <w:bCs/>
          <w:szCs w:val="18"/>
          <w:highlight w:val="white"/>
        </w:rPr>
      </w:pPr>
      <w:r>
        <w:rPr>
          <w:rFonts w:ascii="Arial" w:hAnsi="Arial" w:cs="Arial"/>
          <w:b/>
          <w:bCs/>
          <w:szCs w:val="18"/>
          <w:highlight w:val="white"/>
        </w:rPr>
        <w:t xml:space="preserve">Artikel </w:t>
      </w:r>
      <w:r w:rsidR="00613EA1">
        <w:rPr>
          <w:rFonts w:ascii="Arial" w:hAnsi="Arial" w:cs="Arial"/>
          <w:b/>
          <w:bCs/>
          <w:szCs w:val="18"/>
          <w:highlight w:val="white"/>
        </w:rPr>
        <w:t>7</w:t>
      </w:r>
      <w:r>
        <w:rPr>
          <w:rFonts w:ascii="Arial" w:hAnsi="Arial" w:cs="Arial"/>
          <w:b/>
          <w:bCs/>
          <w:szCs w:val="18"/>
          <w:highlight w:val="white"/>
        </w:rPr>
        <w:t xml:space="preserve"> – Levering en termijnen</w:t>
      </w:r>
    </w:p>
    <w:p w14:paraId="61EEF938" w14:textId="1D26DCE6" w:rsidR="00B27F11" w:rsidRDefault="00B27F11" w:rsidP="003E6009">
      <w:pPr>
        <w:numPr>
          <w:ilvl w:val="0"/>
          <w:numId w:val="6"/>
        </w:numPr>
        <w:shd w:val="clear" w:color="auto" w:fill="FFFFFF"/>
        <w:spacing w:line="240" w:lineRule="auto"/>
        <w:rPr>
          <w:rFonts w:ascii="Arial" w:hAnsi="Arial" w:cs="Arial"/>
          <w:szCs w:val="18"/>
          <w:highlight w:val="white"/>
        </w:rPr>
      </w:pPr>
      <w:r>
        <w:rPr>
          <w:rFonts w:ascii="Arial" w:hAnsi="Arial" w:cs="Arial"/>
          <w:szCs w:val="18"/>
        </w:rPr>
        <w:t xml:space="preserve">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in haar offertes opgegeven termijnen, </w:t>
      </w:r>
      <w:proofErr w:type="spellStart"/>
      <w:r w:rsidRPr="001553D3">
        <w:rPr>
          <w:rFonts w:ascii="Arial" w:hAnsi="Arial" w:cs="Arial"/>
          <w:szCs w:val="18"/>
        </w:rPr>
        <w:t>danwel</w:t>
      </w:r>
      <w:proofErr w:type="spellEnd"/>
      <w:r w:rsidRPr="001553D3">
        <w:rPr>
          <w:rFonts w:ascii="Arial" w:hAnsi="Arial" w:cs="Arial"/>
          <w:szCs w:val="18"/>
        </w:rPr>
        <w:t xml:space="preserve"> </w:t>
      </w:r>
      <w:r>
        <w:rPr>
          <w:rFonts w:ascii="Arial" w:hAnsi="Arial" w:cs="Arial"/>
          <w:szCs w:val="18"/>
        </w:rPr>
        <w:t>tussen partijen overeengekomen termijnen, gelden altijd bij benadering</w:t>
      </w:r>
      <w:r w:rsidR="00285982">
        <w:rPr>
          <w:rFonts w:ascii="Arial" w:hAnsi="Arial" w:cs="Arial"/>
          <w:szCs w:val="18"/>
        </w:rPr>
        <w:t xml:space="preserve"> en betreffen derhalve nooit fatale termijnen</w:t>
      </w:r>
      <w:r>
        <w:rPr>
          <w:rFonts w:ascii="Arial" w:hAnsi="Arial" w:cs="Arial"/>
          <w:szCs w:val="18"/>
        </w:rPr>
        <w:t xml:space="preserve">, tenzij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uitdrukkelijk schriftelijk vermeldt dat sprake is van een fatale termijn of partijen deze fatale termijn uitdrukkelijk schriftelijk zijn overeenkomen.</w:t>
      </w:r>
    </w:p>
    <w:p w14:paraId="27DBBB5A" w14:textId="62B6EA7C" w:rsidR="00B27F11" w:rsidRDefault="00B27F11" w:rsidP="003E6009">
      <w:pPr>
        <w:numPr>
          <w:ilvl w:val="0"/>
          <w:numId w:val="6"/>
        </w:numPr>
        <w:shd w:val="clear" w:color="auto" w:fill="FFFFFF"/>
        <w:spacing w:line="240" w:lineRule="auto"/>
        <w:rPr>
          <w:rFonts w:ascii="Arial" w:hAnsi="Arial" w:cs="Arial"/>
          <w:szCs w:val="18"/>
          <w:highlight w:val="white"/>
        </w:rPr>
      </w:pPr>
      <w:r>
        <w:rPr>
          <w:rFonts w:ascii="Arial" w:hAnsi="Arial" w:cs="Arial"/>
          <w:szCs w:val="18"/>
        </w:rPr>
        <w:t>De termijn van uitvoering en levering begint te lopen vanaf de dag van schriftelijk</w:t>
      </w:r>
      <w:r w:rsidR="001B1E39">
        <w:rPr>
          <w:rFonts w:ascii="Arial" w:hAnsi="Arial" w:cs="Arial"/>
          <w:szCs w:val="18"/>
        </w:rPr>
        <w:t xml:space="preserve"> akkoord door Opdrachtgever</w:t>
      </w:r>
      <w:r>
        <w:rPr>
          <w:rFonts w:ascii="Arial" w:hAnsi="Arial" w:cs="Arial"/>
          <w:szCs w:val="18"/>
        </w:rPr>
        <w:t xml:space="preserve">, doch niet eerder dan nadat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alle voor de uitvoering van de overeenkomst benodigde gegevens van de Opdrachtgever heeft ontvangen, </w:t>
      </w:r>
      <w:proofErr w:type="spellStart"/>
      <w:r>
        <w:rPr>
          <w:rFonts w:ascii="Arial" w:hAnsi="Arial" w:cs="Arial"/>
          <w:szCs w:val="18"/>
        </w:rPr>
        <w:t>danwel</w:t>
      </w:r>
      <w:proofErr w:type="spellEnd"/>
      <w:r>
        <w:rPr>
          <w:rFonts w:ascii="Arial" w:hAnsi="Arial" w:cs="Arial"/>
          <w:szCs w:val="18"/>
        </w:rPr>
        <w:t xml:space="preserve">, indien een aanbetaling of vooruitbetaling is bedongen, niet eerder dan de dag waarop deze betaling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is ontvangen.</w:t>
      </w:r>
    </w:p>
    <w:p w14:paraId="33AF35A7" w14:textId="31C1F83E" w:rsidR="00B27F11" w:rsidRDefault="00B27F11" w:rsidP="003E6009">
      <w:pPr>
        <w:numPr>
          <w:ilvl w:val="0"/>
          <w:numId w:val="6"/>
        </w:numPr>
        <w:shd w:val="clear" w:color="auto" w:fill="FFFFFF"/>
        <w:spacing w:line="240" w:lineRule="auto"/>
        <w:rPr>
          <w:rFonts w:ascii="Arial" w:hAnsi="Arial" w:cs="Arial"/>
          <w:szCs w:val="18"/>
          <w:highlight w:val="white"/>
        </w:rPr>
      </w:pPr>
      <w:r>
        <w:rPr>
          <w:rFonts w:ascii="Arial" w:hAnsi="Arial" w:cs="Arial"/>
          <w:szCs w:val="18"/>
        </w:rPr>
        <w:t xml:space="preserve">Overschrijding van de termijn verplicht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niet tot enige schadevergoeding en geeft de Opdrachtgever niet het recht de overeenkomst te ontbinden en/of anderszins zijn uit de overeenkomst voortvloeiende verplichtingen op te schorten.</w:t>
      </w:r>
    </w:p>
    <w:p w14:paraId="63AA05DB" w14:textId="3A181301" w:rsidR="00B27F11" w:rsidRDefault="00B27F11" w:rsidP="003E6009">
      <w:pPr>
        <w:numPr>
          <w:ilvl w:val="0"/>
          <w:numId w:val="6"/>
        </w:numPr>
        <w:shd w:val="clear" w:color="auto" w:fill="FFFFFF"/>
        <w:spacing w:line="240" w:lineRule="auto"/>
        <w:rPr>
          <w:rFonts w:ascii="Arial" w:hAnsi="Arial" w:cs="Arial"/>
          <w:szCs w:val="18"/>
        </w:rPr>
      </w:pPr>
      <w:r>
        <w:rPr>
          <w:rFonts w:ascii="Arial" w:hAnsi="Arial" w:cs="Arial"/>
          <w:szCs w:val="18"/>
        </w:rPr>
        <w:t xml:space="preserve">De termijn van uitvoering of levering is gebaseerd op de ten tijde van het sluiten van de overeenkomst geldende werkomstandigheden en op tijdige nakoming van de overeenkomst van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ingeschakelde derden. Indien buiten de schuld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vertraging ontstaat ten gevolge van wijziging van bedoelde werkomstandigheden en/of door niet tijdige nakoming door voor de uitvoering van de </w:t>
      </w:r>
      <w:r>
        <w:rPr>
          <w:rFonts w:ascii="Arial" w:hAnsi="Arial" w:cs="Arial"/>
          <w:szCs w:val="18"/>
        </w:rPr>
        <w:lastRenderedPageBreak/>
        <w:t>overeenkomst ingeschakelde derden, wordt de termijn voor zover nodig verlengd.</w:t>
      </w:r>
    </w:p>
    <w:p w14:paraId="0CAF99A0" w14:textId="694BEF22" w:rsidR="00B27F11" w:rsidRDefault="00B27F11" w:rsidP="003E6009">
      <w:pPr>
        <w:numPr>
          <w:ilvl w:val="0"/>
          <w:numId w:val="6"/>
        </w:numPr>
        <w:shd w:val="clear" w:color="auto" w:fill="FFFFFF"/>
        <w:spacing w:line="240" w:lineRule="auto"/>
        <w:rPr>
          <w:rFonts w:ascii="Arial" w:hAnsi="Arial" w:cs="Arial"/>
          <w:szCs w:val="18"/>
        </w:rPr>
      </w:pPr>
      <w:r>
        <w:rPr>
          <w:rFonts w:ascii="Arial" w:hAnsi="Arial" w:cs="Arial"/>
          <w:szCs w:val="18"/>
        </w:rPr>
        <w:t xml:space="preserve">Onverminderd het elders in deze voorwaarden met betrekking tot verlenging van de termijn bepaalde, wordt de termijn van uitvoering en levering verlengd met de duur van de vertraging die aan de zijde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ontstaat ten gevolge van de niet voldoening door Opdrachtgever aan enige uit de overeenkomst voortvloeiende verplichting of van haar te vragen medewerking met betrekking tot de uitvoering van de overeenkomst.</w:t>
      </w:r>
    </w:p>
    <w:p w14:paraId="2FC02FAA" w14:textId="77777777" w:rsidR="001D0A99" w:rsidRDefault="001D0A99" w:rsidP="003E6009">
      <w:pPr>
        <w:numPr>
          <w:ilvl w:val="0"/>
          <w:numId w:val="6"/>
        </w:numPr>
        <w:shd w:val="clear" w:color="auto" w:fill="FFFFFF"/>
        <w:spacing w:line="240" w:lineRule="auto"/>
        <w:rPr>
          <w:rFonts w:ascii="Arial" w:hAnsi="Arial" w:cs="Arial"/>
          <w:szCs w:val="18"/>
        </w:rPr>
      </w:pPr>
      <w:r w:rsidRPr="001D0A99">
        <w:rPr>
          <w:rFonts w:ascii="Arial" w:hAnsi="Arial" w:cs="Arial"/>
          <w:szCs w:val="18"/>
        </w:rPr>
        <w:t>Opdrachten kunnen in gedeeltes geleverd en gefactureerd worden.</w:t>
      </w:r>
    </w:p>
    <w:p w14:paraId="22AB8FF4" w14:textId="3CE074A3" w:rsidR="00AE7185" w:rsidRDefault="00B27F11" w:rsidP="003E6009">
      <w:pPr>
        <w:numPr>
          <w:ilvl w:val="0"/>
          <w:numId w:val="6"/>
        </w:numPr>
        <w:shd w:val="clear" w:color="auto" w:fill="FFFFFF"/>
        <w:spacing w:line="240" w:lineRule="auto"/>
        <w:rPr>
          <w:rFonts w:ascii="Arial" w:hAnsi="Arial" w:cs="Arial"/>
          <w:szCs w:val="18"/>
        </w:rPr>
      </w:pPr>
      <w:r>
        <w:rPr>
          <w:rFonts w:ascii="Arial" w:hAnsi="Arial" w:cs="Arial"/>
          <w:szCs w:val="18"/>
        </w:rPr>
        <w:t xml:space="preserve">De verzending en wijze van levering geschiedt op de wijze als bepaald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tenzij schriftelijk anders is overeengekomen. Wanneer een Opdrachtgever een zending anders wenst te ontvangen zijn de daaraan verbonden (extra) kosten en risico’s voor zijn rekening.</w:t>
      </w:r>
      <w:r w:rsidR="00AE7185">
        <w:rPr>
          <w:rFonts w:ascii="Arial" w:hAnsi="Arial" w:cs="Arial"/>
          <w:szCs w:val="18"/>
        </w:rPr>
        <w:t xml:space="preserve"> </w:t>
      </w:r>
    </w:p>
    <w:p w14:paraId="28D53E55" w14:textId="0448AC9F" w:rsidR="004E7F87" w:rsidRDefault="004E7F87" w:rsidP="003E6009">
      <w:pPr>
        <w:numPr>
          <w:ilvl w:val="0"/>
          <w:numId w:val="6"/>
        </w:numPr>
        <w:shd w:val="clear" w:color="auto" w:fill="FFFFFF"/>
        <w:spacing w:line="240" w:lineRule="auto"/>
        <w:rPr>
          <w:rFonts w:ascii="Arial" w:hAnsi="Arial" w:cs="Arial"/>
          <w:szCs w:val="18"/>
        </w:rPr>
      </w:pPr>
      <w:r w:rsidRPr="004E7F87">
        <w:rPr>
          <w:rFonts w:ascii="Arial" w:hAnsi="Arial" w:cs="Arial"/>
          <w:szCs w:val="18"/>
        </w:rPr>
        <w:t xml:space="preserve">Op verzoek en voor rekening van de opdrachtgever kan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4E7F87">
        <w:rPr>
          <w:rFonts w:ascii="Arial" w:hAnsi="Arial" w:cs="Arial"/>
          <w:szCs w:val="18"/>
        </w:rPr>
        <w:t xml:space="preserve"> B.V. per verzending een verzekering afsluiten tegen schade en verlies.</w:t>
      </w:r>
    </w:p>
    <w:p w14:paraId="57C77FDF" w14:textId="77777777" w:rsidR="00B27F11" w:rsidRDefault="00B27F11" w:rsidP="003E6009">
      <w:pPr>
        <w:shd w:val="clear" w:color="auto" w:fill="FFFFFF"/>
        <w:spacing w:line="240" w:lineRule="auto"/>
        <w:rPr>
          <w:rFonts w:ascii="Arial" w:hAnsi="Arial" w:cs="Arial"/>
          <w:szCs w:val="18"/>
          <w:highlight w:val="white"/>
        </w:rPr>
      </w:pPr>
    </w:p>
    <w:p w14:paraId="76883146" w14:textId="39BA95CF" w:rsidR="00F25AE2" w:rsidRDefault="00F25AE2" w:rsidP="003E6009">
      <w:pPr>
        <w:shd w:val="clear" w:color="auto" w:fill="FFFFFF"/>
        <w:spacing w:line="240" w:lineRule="auto"/>
        <w:rPr>
          <w:rFonts w:ascii="Arial" w:hAnsi="Arial" w:cs="Arial"/>
          <w:b/>
          <w:bCs/>
          <w:szCs w:val="18"/>
          <w:highlight w:val="white"/>
        </w:rPr>
      </w:pPr>
      <w:r>
        <w:rPr>
          <w:rFonts w:ascii="Arial" w:hAnsi="Arial" w:cs="Arial"/>
          <w:b/>
          <w:bCs/>
          <w:szCs w:val="18"/>
          <w:highlight w:val="white"/>
        </w:rPr>
        <w:t xml:space="preserve">Artikel </w:t>
      </w:r>
      <w:r w:rsidR="00613EA1">
        <w:rPr>
          <w:rFonts w:ascii="Arial" w:hAnsi="Arial" w:cs="Arial"/>
          <w:b/>
          <w:bCs/>
          <w:szCs w:val="18"/>
          <w:highlight w:val="white"/>
        </w:rPr>
        <w:t>8</w:t>
      </w:r>
      <w:r>
        <w:rPr>
          <w:rFonts w:ascii="Arial" w:hAnsi="Arial" w:cs="Arial"/>
          <w:b/>
          <w:bCs/>
          <w:szCs w:val="18"/>
          <w:highlight w:val="white"/>
        </w:rPr>
        <w:t xml:space="preserve"> – </w:t>
      </w:r>
      <w:r w:rsidR="004E7F87">
        <w:rPr>
          <w:rFonts w:ascii="Arial" w:hAnsi="Arial" w:cs="Arial"/>
          <w:b/>
          <w:bCs/>
          <w:szCs w:val="18"/>
          <w:highlight w:val="white"/>
        </w:rPr>
        <w:t>Prijzen</w:t>
      </w:r>
      <w:r>
        <w:rPr>
          <w:rFonts w:ascii="Arial" w:hAnsi="Arial" w:cs="Arial"/>
          <w:b/>
          <w:bCs/>
          <w:szCs w:val="18"/>
          <w:highlight w:val="white"/>
        </w:rPr>
        <w:t xml:space="preserve"> en betaling</w:t>
      </w:r>
    </w:p>
    <w:p w14:paraId="61A5C335" w14:textId="05413BC3" w:rsidR="00744F2E" w:rsidRPr="00E07427" w:rsidRDefault="00F25AE2" w:rsidP="003E6009">
      <w:pPr>
        <w:pStyle w:val="Lijstalinea"/>
        <w:numPr>
          <w:ilvl w:val="0"/>
          <w:numId w:val="7"/>
        </w:numPr>
        <w:shd w:val="clear" w:color="auto" w:fill="FFFFFF"/>
        <w:spacing w:line="240" w:lineRule="auto"/>
        <w:rPr>
          <w:rFonts w:ascii="Arial" w:hAnsi="Arial" w:cs="Arial"/>
          <w:bCs/>
          <w:szCs w:val="18"/>
        </w:rPr>
      </w:pPr>
      <w:r>
        <w:rPr>
          <w:rFonts w:ascii="Arial" w:hAnsi="Arial" w:cs="Arial"/>
          <w:bCs/>
          <w:szCs w:val="18"/>
        </w:rPr>
        <w:t xml:space="preserve">De door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Pr>
          <w:rFonts w:ascii="Arial" w:hAnsi="Arial" w:cs="Arial"/>
          <w:bCs/>
          <w:szCs w:val="18"/>
        </w:rPr>
        <w:t xml:space="preserve"> opgegeven prijzen</w:t>
      </w:r>
      <w:r w:rsidR="007F5D14">
        <w:rPr>
          <w:rFonts w:ascii="Arial" w:hAnsi="Arial" w:cs="Arial"/>
          <w:bCs/>
          <w:szCs w:val="18"/>
        </w:rPr>
        <w:t xml:space="preserve"> zijn uitgedrukt in</w:t>
      </w:r>
      <w:r w:rsidR="00F0387A">
        <w:rPr>
          <w:rFonts w:ascii="Arial" w:hAnsi="Arial" w:cs="Arial"/>
          <w:bCs/>
          <w:szCs w:val="18"/>
        </w:rPr>
        <w:t xml:space="preserve"> de door de klant gewenste valuta en zijn, conform de </w:t>
      </w:r>
      <w:r w:rsidR="001B1E39">
        <w:rPr>
          <w:rFonts w:ascii="Arial" w:hAnsi="Arial" w:cs="Arial"/>
          <w:bCs/>
          <w:szCs w:val="18"/>
        </w:rPr>
        <w:t>overeenkomst</w:t>
      </w:r>
      <w:r w:rsidR="00F0387A">
        <w:rPr>
          <w:rFonts w:ascii="Arial" w:hAnsi="Arial" w:cs="Arial"/>
          <w:bCs/>
          <w:szCs w:val="18"/>
        </w:rPr>
        <w:t xml:space="preserve"> in- </w:t>
      </w:r>
      <w:proofErr w:type="spellStart"/>
      <w:r w:rsidR="00F0387A">
        <w:rPr>
          <w:rFonts w:ascii="Arial" w:hAnsi="Arial" w:cs="Arial"/>
          <w:bCs/>
          <w:szCs w:val="18"/>
        </w:rPr>
        <w:t>danwel</w:t>
      </w:r>
      <w:proofErr w:type="spellEnd"/>
      <w:r w:rsidR="00F0387A">
        <w:rPr>
          <w:rFonts w:ascii="Arial" w:hAnsi="Arial" w:cs="Arial"/>
          <w:bCs/>
          <w:szCs w:val="18"/>
        </w:rPr>
        <w:t xml:space="preserve"> exclusief verzend- en transportkosten</w:t>
      </w:r>
      <w:r>
        <w:rPr>
          <w:rFonts w:ascii="Arial" w:hAnsi="Arial" w:cs="Arial"/>
          <w:bCs/>
          <w:szCs w:val="18"/>
        </w:rPr>
        <w:t xml:space="preserve">, tenzij uitdrukkelijk </w:t>
      </w:r>
      <w:r w:rsidRPr="00E07427">
        <w:rPr>
          <w:rFonts w:ascii="Arial" w:hAnsi="Arial" w:cs="Arial"/>
          <w:bCs/>
          <w:szCs w:val="18"/>
        </w:rPr>
        <w:t>schriftelijk anders is overeengekomen.</w:t>
      </w:r>
      <w:r w:rsidR="00E8552B" w:rsidRPr="00E07427">
        <w:rPr>
          <w:rFonts w:ascii="Arial" w:hAnsi="Arial" w:cs="Arial"/>
          <w:bCs/>
          <w:szCs w:val="18"/>
        </w:rPr>
        <w:t xml:space="preserve"> </w:t>
      </w:r>
    </w:p>
    <w:p w14:paraId="0F248931" w14:textId="77777777" w:rsidR="00E07427" w:rsidRPr="00E07427" w:rsidRDefault="00FF1065" w:rsidP="00FF1065">
      <w:pPr>
        <w:pStyle w:val="Lijstalinea"/>
        <w:numPr>
          <w:ilvl w:val="0"/>
          <w:numId w:val="7"/>
        </w:numPr>
        <w:shd w:val="clear" w:color="auto" w:fill="FFFFFF"/>
        <w:spacing w:line="240" w:lineRule="auto"/>
        <w:rPr>
          <w:rFonts w:ascii="Arial" w:hAnsi="Arial" w:cs="Arial"/>
          <w:szCs w:val="18"/>
        </w:rPr>
      </w:pPr>
      <w:r w:rsidRPr="00E07427">
        <w:rPr>
          <w:rFonts w:ascii="Arial" w:hAnsi="Arial" w:cs="Arial"/>
          <w:szCs w:val="18"/>
        </w:rPr>
        <w:t xml:space="preserve">Tenzij schriftelijk anders overeengekomen, geschiedt betaling via overboeking op een door </w:t>
      </w:r>
      <w:proofErr w:type="spellStart"/>
      <w:r w:rsidR="001253FB" w:rsidRPr="00E07427">
        <w:rPr>
          <w:rFonts w:ascii="Arial" w:hAnsi="Arial" w:cs="Arial"/>
          <w:szCs w:val="18"/>
        </w:rPr>
        <w:t>Dubach</w:t>
      </w:r>
      <w:proofErr w:type="spellEnd"/>
      <w:r w:rsidR="001253FB" w:rsidRPr="00E07427">
        <w:rPr>
          <w:rFonts w:ascii="Arial" w:hAnsi="Arial" w:cs="Arial"/>
          <w:szCs w:val="18"/>
        </w:rPr>
        <w:t xml:space="preserve"> International</w:t>
      </w:r>
      <w:r w:rsidRPr="00E07427">
        <w:rPr>
          <w:rFonts w:ascii="Arial" w:hAnsi="Arial" w:cs="Arial"/>
          <w:szCs w:val="18"/>
        </w:rPr>
        <w:t xml:space="preserve"> B.V. aan te wijzen bank</w:t>
      </w:r>
      <w:r w:rsidR="00E07427" w:rsidRPr="00E07427">
        <w:rPr>
          <w:rFonts w:ascii="Arial" w:hAnsi="Arial" w:cs="Arial"/>
          <w:szCs w:val="18"/>
        </w:rPr>
        <w:t>r</w:t>
      </w:r>
      <w:r w:rsidRPr="00E07427">
        <w:rPr>
          <w:rFonts w:ascii="Arial" w:hAnsi="Arial" w:cs="Arial"/>
          <w:szCs w:val="18"/>
        </w:rPr>
        <w:t xml:space="preserve">ekening. </w:t>
      </w:r>
    </w:p>
    <w:p w14:paraId="74743EB2" w14:textId="7B232A8E" w:rsidR="00FF1065" w:rsidRPr="00E07427" w:rsidRDefault="00FF1065" w:rsidP="00FF1065">
      <w:pPr>
        <w:pStyle w:val="Lijstalinea"/>
        <w:numPr>
          <w:ilvl w:val="0"/>
          <w:numId w:val="7"/>
        </w:numPr>
        <w:shd w:val="clear" w:color="auto" w:fill="FFFFFF"/>
        <w:spacing w:line="240" w:lineRule="auto"/>
        <w:rPr>
          <w:rFonts w:ascii="Arial" w:hAnsi="Arial" w:cs="Arial"/>
          <w:szCs w:val="18"/>
        </w:rPr>
      </w:pPr>
      <w:r w:rsidRPr="00E07427">
        <w:rPr>
          <w:rFonts w:ascii="Arial" w:hAnsi="Arial" w:cs="Arial"/>
          <w:szCs w:val="18"/>
        </w:rPr>
        <w:t>Gehele of gedeeltelijke vooruitbetaling kan in sommige gevallen worden geëist.</w:t>
      </w:r>
    </w:p>
    <w:p w14:paraId="12AC827C" w14:textId="2A9627A1" w:rsidR="00F25AE2" w:rsidRPr="00FF1065" w:rsidRDefault="00F25AE2" w:rsidP="003E6009">
      <w:pPr>
        <w:pStyle w:val="Lijstalinea"/>
        <w:numPr>
          <w:ilvl w:val="0"/>
          <w:numId w:val="7"/>
        </w:numPr>
        <w:shd w:val="clear" w:color="auto" w:fill="FFFFFF"/>
        <w:spacing w:line="240" w:lineRule="auto"/>
        <w:rPr>
          <w:rFonts w:ascii="Arial" w:hAnsi="Arial" w:cs="Arial"/>
          <w:szCs w:val="18"/>
          <w:highlight w:val="white"/>
        </w:rPr>
      </w:pPr>
      <w:r>
        <w:rPr>
          <w:rFonts w:ascii="Arial" w:hAnsi="Arial" w:cs="Arial"/>
          <w:szCs w:val="18"/>
        </w:rPr>
        <w:t xml:space="preserve">Tenzij anders overeengekomen of op de factuur vermeld, geschiedt betaling van de overeengekomen prijs </w:t>
      </w:r>
      <w:r w:rsidRPr="00E07427">
        <w:rPr>
          <w:rFonts w:ascii="Arial" w:hAnsi="Arial" w:cs="Arial"/>
          <w:szCs w:val="18"/>
        </w:rPr>
        <w:t xml:space="preserve">binnen </w:t>
      </w:r>
      <w:r w:rsidR="00744F2E" w:rsidRPr="00E07427">
        <w:rPr>
          <w:rFonts w:ascii="Arial" w:hAnsi="Arial" w:cs="Arial"/>
          <w:szCs w:val="18"/>
        </w:rPr>
        <w:t>30</w:t>
      </w:r>
      <w:r>
        <w:rPr>
          <w:rFonts w:ascii="Arial" w:hAnsi="Arial" w:cs="Arial"/>
          <w:szCs w:val="18"/>
        </w:rPr>
        <w:t xml:space="preserve"> dagen na factuurdatum. </w:t>
      </w:r>
    </w:p>
    <w:p w14:paraId="5D7B13CB" w14:textId="3CD4EA39" w:rsidR="00FF1065" w:rsidRPr="00FF1065" w:rsidRDefault="00FF1065" w:rsidP="00FF1065">
      <w:pPr>
        <w:pStyle w:val="Lijstalinea"/>
        <w:numPr>
          <w:ilvl w:val="0"/>
          <w:numId w:val="7"/>
        </w:numPr>
        <w:shd w:val="clear" w:color="auto" w:fill="FFFFFF"/>
        <w:spacing w:line="240" w:lineRule="auto"/>
        <w:rPr>
          <w:rFonts w:ascii="Arial" w:hAnsi="Arial" w:cs="Arial"/>
          <w:szCs w:val="18"/>
        </w:rPr>
      </w:pPr>
      <w:r w:rsidRPr="00FF1065">
        <w:rPr>
          <w:rFonts w:ascii="Arial" w:hAnsi="Arial" w:cs="Arial"/>
          <w:szCs w:val="18"/>
        </w:rPr>
        <w:t>Wanneer de opdrachtgever tekortschiet in de nakoming van enige (</w:t>
      </w:r>
      <w:proofErr w:type="spellStart"/>
      <w:r w:rsidRPr="00FF1065">
        <w:rPr>
          <w:rFonts w:ascii="Arial" w:hAnsi="Arial" w:cs="Arial"/>
          <w:szCs w:val="18"/>
        </w:rPr>
        <w:t>betalings</w:t>
      </w:r>
      <w:proofErr w:type="spellEnd"/>
      <w:r w:rsidRPr="00FF1065">
        <w:rPr>
          <w:rFonts w:ascii="Arial" w:hAnsi="Arial" w:cs="Arial"/>
          <w:szCs w:val="18"/>
        </w:rPr>
        <w:t xml:space="preserve">)verplichting is hij direct in gebreke en is hij over het openstaande bedrag rente verschuldigd ad 1,25% per maand, zonder dat daartoe enige sommatie of ingebrekestelling is vereist. De opdrachtgever is aan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FF1065">
        <w:rPr>
          <w:rFonts w:ascii="Arial" w:hAnsi="Arial" w:cs="Arial"/>
          <w:szCs w:val="18"/>
        </w:rPr>
        <w:t xml:space="preserve"> B.V. verschuldigd de kosten, zowel in als buiten rechte, ter zake de invordering van al datgene wat opdrachtgever aan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FF1065">
        <w:rPr>
          <w:rFonts w:ascii="Arial" w:hAnsi="Arial" w:cs="Arial"/>
          <w:szCs w:val="18"/>
        </w:rPr>
        <w:t xml:space="preserve"> B.V. verschuldigd is. De buitengerechtelijke incassokosten bedragen 15% van het verschuldigde bedrag met een minimum van EUR 250,- (tweehonderdvijftig euro).</w:t>
      </w:r>
      <w:r>
        <w:rPr>
          <w:rFonts w:ascii="Arial" w:hAnsi="Arial" w:cs="Arial"/>
          <w:szCs w:val="18"/>
        </w:rPr>
        <w:t xml:space="preserve"> Daarnaast maakt </w:t>
      </w:r>
      <w:proofErr w:type="spellStart"/>
      <w:r>
        <w:rPr>
          <w:rFonts w:ascii="Arial" w:hAnsi="Arial" w:cs="Arial"/>
          <w:szCs w:val="18"/>
        </w:rPr>
        <w:t>Dubach</w:t>
      </w:r>
      <w:proofErr w:type="spellEnd"/>
      <w:r>
        <w:rPr>
          <w:rFonts w:ascii="Arial" w:hAnsi="Arial" w:cs="Arial"/>
          <w:szCs w:val="18"/>
        </w:rPr>
        <w:t xml:space="preserve"> International B.V.  vanaf dat moment aanspraak op vergoeding van de </w:t>
      </w:r>
      <w:r w:rsidRPr="00126651">
        <w:rPr>
          <w:rFonts w:ascii="Arial" w:hAnsi="Arial" w:cs="Arial"/>
          <w:szCs w:val="18"/>
        </w:rPr>
        <w:t>rente verschuldigd over het niet betaalde bedrag</w:t>
      </w:r>
      <w:r>
        <w:rPr>
          <w:rFonts w:ascii="Arial" w:hAnsi="Arial" w:cs="Arial"/>
          <w:szCs w:val="18"/>
        </w:rPr>
        <w:t xml:space="preserve"> </w:t>
      </w:r>
      <w:r w:rsidRPr="00126651">
        <w:rPr>
          <w:rFonts w:ascii="Arial" w:hAnsi="Arial" w:cs="Arial"/>
          <w:szCs w:val="18"/>
        </w:rPr>
        <w:t>tot het moment van volledige voldoening, bestaande uit de wettelijke</w:t>
      </w:r>
      <w:r>
        <w:rPr>
          <w:rFonts w:ascii="Arial" w:hAnsi="Arial" w:cs="Arial"/>
          <w:szCs w:val="18"/>
        </w:rPr>
        <w:t xml:space="preserve"> </w:t>
      </w:r>
      <w:r w:rsidRPr="00126651">
        <w:rPr>
          <w:rFonts w:ascii="Arial" w:hAnsi="Arial" w:cs="Arial"/>
          <w:szCs w:val="18"/>
        </w:rPr>
        <w:t>handelsrente voor te late betaling door niet-Consumenten en de wettelijke rente</w:t>
      </w:r>
      <w:r>
        <w:rPr>
          <w:rFonts w:ascii="Arial" w:hAnsi="Arial" w:cs="Arial"/>
          <w:szCs w:val="18"/>
        </w:rPr>
        <w:t xml:space="preserve"> </w:t>
      </w:r>
      <w:r w:rsidRPr="00126651">
        <w:rPr>
          <w:rFonts w:ascii="Arial" w:hAnsi="Arial" w:cs="Arial"/>
          <w:szCs w:val="18"/>
        </w:rPr>
        <w:t>voor te late betaling door Consumenten.</w:t>
      </w:r>
      <w:r>
        <w:rPr>
          <w:rFonts w:ascii="Arial" w:hAnsi="Arial" w:cs="Arial"/>
          <w:szCs w:val="18"/>
        </w:rPr>
        <w:t xml:space="preserve"> </w:t>
      </w:r>
      <w:r w:rsidRPr="00FF1065">
        <w:rPr>
          <w:rFonts w:ascii="Arial" w:hAnsi="Arial" w:cs="Arial"/>
          <w:szCs w:val="18"/>
        </w:rPr>
        <w:t>Assendelft is gerechtigd om betalingen eerst in mindering te brengen op de (buitengerechtelijke) kosten, daarna op de verschuldigde rente en daarna op de hoofdsom.</w:t>
      </w:r>
    </w:p>
    <w:p w14:paraId="2126777D" w14:textId="27626AB0" w:rsidR="00F25AE2" w:rsidRPr="001D0A99" w:rsidRDefault="008F0DB1" w:rsidP="003E6009">
      <w:pPr>
        <w:pStyle w:val="Lijstalinea"/>
        <w:numPr>
          <w:ilvl w:val="0"/>
          <w:numId w:val="7"/>
        </w:numPr>
        <w:shd w:val="clear" w:color="auto" w:fill="FFFFFF"/>
        <w:spacing w:line="240" w:lineRule="auto"/>
        <w:rPr>
          <w:rFonts w:ascii="Arial" w:hAnsi="Arial" w:cs="Arial"/>
          <w:szCs w:val="18"/>
          <w:highlight w:val="white"/>
        </w:rPr>
      </w:pPr>
      <w:proofErr w:type="spellStart"/>
      <w:r>
        <w:rPr>
          <w:rFonts w:ascii="Arial" w:hAnsi="Arial" w:cs="Arial"/>
          <w:szCs w:val="18"/>
        </w:rPr>
        <w:t>Dubach</w:t>
      </w:r>
      <w:proofErr w:type="spellEnd"/>
      <w:r>
        <w:rPr>
          <w:rFonts w:ascii="Arial" w:hAnsi="Arial" w:cs="Arial"/>
          <w:szCs w:val="18"/>
        </w:rPr>
        <w:t xml:space="preserve"> International B.V.</w:t>
      </w:r>
      <w:r w:rsidR="00F25AE2">
        <w:rPr>
          <w:rFonts w:ascii="Arial" w:hAnsi="Arial" w:cs="Arial"/>
          <w:szCs w:val="18"/>
        </w:rPr>
        <w:t xml:space="preserve"> is steeds gerechtigd voor de nakoming van betalingsverplichtingen zekerheidstelling te verlangen, alsmede de nakoming van de overeenkomst op te schorten totdat aan voormelde zekerheidstelling naar genoegen van </w:t>
      </w:r>
      <w:proofErr w:type="spellStart"/>
      <w:r>
        <w:rPr>
          <w:rFonts w:ascii="Arial" w:hAnsi="Arial" w:cs="Arial"/>
          <w:szCs w:val="18"/>
        </w:rPr>
        <w:t>Dubach</w:t>
      </w:r>
      <w:proofErr w:type="spellEnd"/>
      <w:r>
        <w:rPr>
          <w:rFonts w:ascii="Arial" w:hAnsi="Arial" w:cs="Arial"/>
          <w:szCs w:val="18"/>
        </w:rPr>
        <w:t xml:space="preserve"> International B.V.</w:t>
      </w:r>
      <w:r w:rsidR="00F25AE2">
        <w:rPr>
          <w:rFonts w:ascii="Arial" w:hAnsi="Arial" w:cs="Arial"/>
          <w:szCs w:val="18"/>
        </w:rPr>
        <w:t xml:space="preserve"> is voldaan.</w:t>
      </w:r>
    </w:p>
    <w:p w14:paraId="05A3B09E" w14:textId="4699DB0A" w:rsidR="001D0A99" w:rsidRDefault="001D0A99" w:rsidP="003E6009">
      <w:pPr>
        <w:pStyle w:val="Lijstalinea"/>
        <w:numPr>
          <w:ilvl w:val="0"/>
          <w:numId w:val="7"/>
        </w:numPr>
        <w:shd w:val="clear" w:color="auto" w:fill="FFFFFF"/>
        <w:spacing w:line="240" w:lineRule="auto"/>
        <w:rPr>
          <w:rFonts w:ascii="Arial" w:hAnsi="Arial" w:cs="Arial"/>
          <w:szCs w:val="18"/>
          <w:highlight w:val="white"/>
        </w:rPr>
      </w:pPr>
      <w:r w:rsidRPr="001D0A99">
        <w:rPr>
          <w:rFonts w:ascii="Arial" w:hAnsi="Arial" w:cs="Arial"/>
          <w:szCs w:val="18"/>
        </w:rPr>
        <w:t xml:space="preserve">Indien de verlangde zekerheid niet, dan wel op ongenoegzame wijze, wordt aangetoond of de rechtsvorm van de opdrachtgever is gewijzigd, heeft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1D0A99">
        <w:rPr>
          <w:rFonts w:ascii="Arial" w:hAnsi="Arial" w:cs="Arial"/>
          <w:szCs w:val="18"/>
        </w:rPr>
        <w:t xml:space="preserve"> B.V. het recht de overeenkomst zonder rechterlijke tussenkomst geheel of gedeeltelijk te ontbinden en het reeds geleverde en nog niet verwerkte terug te nemen, onverminderd de aan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1D0A99">
        <w:rPr>
          <w:rFonts w:ascii="Arial" w:hAnsi="Arial" w:cs="Arial"/>
          <w:szCs w:val="18"/>
        </w:rPr>
        <w:t xml:space="preserve"> B.V. alsdan toekomende rechten op betaling van hetgeen bij beëindiging van de overeenkomst verschuldigd is wegens verrichte werkzaamheden en gedane leveringen gemaakte kosten. De genoegzaamheid van de zekerheidsstelling is ter beoordeling van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1D0A99">
        <w:rPr>
          <w:rFonts w:ascii="Arial" w:hAnsi="Arial" w:cs="Arial"/>
          <w:szCs w:val="18"/>
        </w:rPr>
        <w:t xml:space="preserve"> B.V.</w:t>
      </w:r>
    </w:p>
    <w:p w14:paraId="2EF469E7" w14:textId="579904F4" w:rsidR="00F25AE2" w:rsidRDefault="00F25AE2" w:rsidP="003E6009">
      <w:pPr>
        <w:pStyle w:val="Lijstalinea"/>
        <w:numPr>
          <w:ilvl w:val="0"/>
          <w:numId w:val="7"/>
        </w:numPr>
        <w:shd w:val="clear" w:color="auto" w:fill="FFFFFF"/>
        <w:spacing w:line="240" w:lineRule="auto"/>
        <w:rPr>
          <w:rFonts w:ascii="Arial" w:hAnsi="Arial" w:cs="Arial"/>
          <w:szCs w:val="18"/>
        </w:rPr>
      </w:pPr>
      <w:r>
        <w:rPr>
          <w:rFonts w:ascii="Arial" w:hAnsi="Arial" w:cs="Arial"/>
          <w:szCs w:val="18"/>
        </w:rPr>
        <w:t xml:space="preserve">Alle kosten die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maakt in verband met niet tijdige betaling door de Opdrachtgever, zijn voor rekening van de Opdrachtgever.</w:t>
      </w:r>
    </w:p>
    <w:p w14:paraId="718F86E0" w14:textId="5BC0B013" w:rsidR="00F25AE2" w:rsidRDefault="00F25AE2" w:rsidP="003E6009">
      <w:pPr>
        <w:pStyle w:val="Lijstalinea"/>
        <w:numPr>
          <w:ilvl w:val="0"/>
          <w:numId w:val="7"/>
        </w:numPr>
        <w:shd w:val="clear" w:color="auto" w:fill="FFFFFF"/>
        <w:spacing w:line="240" w:lineRule="auto"/>
        <w:rPr>
          <w:rFonts w:ascii="Arial" w:hAnsi="Arial" w:cs="Arial"/>
          <w:szCs w:val="18"/>
        </w:rPr>
      </w:pPr>
      <w:r>
        <w:rPr>
          <w:rFonts w:ascii="Arial" w:hAnsi="Arial" w:cs="Arial"/>
          <w:szCs w:val="18"/>
        </w:rPr>
        <w:t xml:space="preserve">Indien een factuur, ondanks aanmaning, niet (volledig) wordt voldaan, is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gerechtigd haar werkzaamheden op te schorten of te beëindigen, nadat de Opdrachtgever daarvan schriftelijk in kennis is gesteld.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is niet aansprakelijk voor schade die mocht ontstaan als gevolg van deze opschorting of beëindiging van de werkzaamheden op deze grond.</w:t>
      </w:r>
    </w:p>
    <w:p w14:paraId="2A3635EA" w14:textId="4FCC1ECD" w:rsidR="00F25AE2" w:rsidRDefault="00F25AE2" w:rsidP="003E6009">
      <w:pPr>
        <w:pStyle w:val="Lijstalinea"/>
        <w:numPr>
          <w:ilvl w:val="0"/>
          <w:numId w:val="7"/>
        </w:numPr>
        <w:shd w:val="clear" w:color="auto" w:fill="FFFFFF"/>
        <w:spacing w:line="240" w:lineRule="auto"/>
        <w:rPr>
          <w:rFonts w:ascii="Arial" w:hAnsi="Arial" w:cs="Arial"/>
          <w:szCs w:val="18"/>
        </w:rPr>
      </w:pPr>
      <w:r>
        <w:rPr>
          <w:rFonts w:ascii="Arial" w:hAnsi="Arial" w:cs="Arial"/>
          <w:szCs w:val="18"/>
        </w:rPr>
        <w:t xml:space="preserve">Bij een situatie als vermeld in </w:t>
      </w:r>
      <w:r w:rsidRPr="00F82756">
        <w:rPr>
          <w:rFonts w:ascii="Arial" w:hAnsi="Arial" w:cs="Arial"/>
          <w:szCs w:val="18"/>
        </w:rPr>
        <w:t xml:space="preserve">artikel </w:t>
      </w:r>
      <w:r w:rsidR="00975E17">
        <w:rPr>
          <w:rFonts w:ascii="Arial" w:hAnsi="Arial" w:cs="Arial"/>
          <w:szCs w:val="18"/>
        </w:rPr>
        <w:t>11.4 en 11.5</w:t>
      </w:r>
      <w:r>
        <w:rPr>
          <w:rFonts w:ascii="Arial" w:hAnsi="Arial" w:cs="Arial"/>
          <w:szCs w:val="18"/>
        </w:rPr>
        <w:t xml:space="preserve"> worden alle vorderingen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op Opdrachtgever met onmiddellijke ingang opeisbaar.</w:t>
      </w:r>
    </w:p>
    <w:p w14:paraId="7CBF1344" w14:textId="2B886E7B" w:rsidR="00F25AE2" w:rsidRDefault="00F25AE2" w:rsidP="003E6009">
      <w:pPr>
        <w:pStyle w:val="Lijstalinea"/>
        <w:numPr>
          <w:ilvl w:val="0"/>
          <w:numId w:val="7"/>
        </w:numPr>
        <w:shd w:val="clear" w:color="auto" w:fill="FFFFFF"/>
        <w:spacing w:line="240" w:lineRule="auto"/>
        <w:rPr>
          <w:rFonts w:ascii="Arial" w:hAnsi="Arial" w:cs="Arial"/>
          <w:szCs w:val="18"/>
        </w:rPr>
      </w:pPr>
      <w:r>
        <w:rPr>
          <w:rFonts w:ascii="Arial" w:hAnsi="Arial" w:cs="Arial"/>
          <w:szCs w:val="18"/>
        </w:rPr>
        <w:t>Onder Opdrachtgever wordt hier mede verstaan enige tot Opdrachtgevers concern behorende moeder-, dochter-, en/of zustervennootschap en/of enige anderszins met Opdrachtgever gelieerde onderneming, ongeacht de rechtsvorm daarvan.</w:t>
      </w:r>
    </w:p>
    <w:p w14:paraId="70CA0358" w14:textId="77777777" w:rsidR="002F39B8" w:rsidRDefault="002F39B8" w:rsidP="003E6009">
      <w:pPr>
        <w:shd w:val="clear" w:color="auto" w:fill="FFFFFF"/>
        <w:spacing w:line="240" w:lineRule="auto"/>
        <w:rPr>
          <w:rFonts w:ascii="Arial" w:hAnsi="Arial" w:cs="Arial"/>
          <w:b/>
          <w:bCs/>
          <w:szCs w:val="18"/>
          <w:highlight w:val="white"/>
        </w:rPr>
      </w:pPr>
    </w:p>
    <w:p w14:paraId="40425D0C" w14:textId="36FD340B" w:rsidR="00FC0086" w:rsidRDefault="00FC0086" w:rsidP="003E6009">
      <w:pPr>
        <w:shd w:val="clear" w:color="auto" w:fill="FFFFFF"/>
        <w:spacing w:line="240" w:lineRule="auto"/>
        <w:rPr>
          <w:rFonts w:ascii="Arial" w:hAnsi="Arial" w:cs="Arial"/>
          <w:b/>
          <w:bCs/>
          <w:szCs w:val="18"/>
          <w:highlight w:val="white"/>
        </w:rPr>
      </w:pPr>
      <w:r>
        <w:rPr>
          <w:rFonts w:ascii="Arial" w:hAnsi="Arial" w:cs="Arial"/>
          <w:b/>
          <w:bCs/>
          <w:szCs w:val="18"/>
          <w:highlight w:val="white"/>
        </w:rPr>
        <w:t xml:space="preserve">Artikel </w:t>
      </w:r>
      <w:r w:rsidR="00975E17">
        <w:rPr>
          <w:rFonts w:ascii="Arial" w:hAnsi="Arial" w:cs="Arial"/>
          <w:b/>
          <w:bCs/>
          <w:szCs w:val="18"/>
          <w:highlight w:val="white"/>
        </w:rPr>
        <w:t>9</w:t>
      </w:r>
      <w:r>
        <w:rPr>
          <w:rFonts w:ascii="Arial" w:hAnsi="Arial" w:cs="Arial"/>
          <w:b/>
          <w:bCs/>
          <w:szCs w:val="18"/>
          <w:highlight w:val="white"/>
        </w:rPr>
        <w:t xml:space="preserve"> –</w:t>
      </w:r>
      <w:r w:rsidR="00D93397">
        <w:rPr>
          <w:rFonts w:ascii="Arial" w:hAnsi="Arial" w:cs="Arial"/>
          <w:b/>
          <w:bCs/>
          <w:szCs w:val="18"/>
          <w:highlight w:val="white"/>
        </w:rPr>
        <w:t xml:space="preserve"> </w:t>
      </w:r>
      <w:r w:rsidR="00836160">
        <w:rPr>
          <w:rFonts w:ascii="Arial" w:hAnsi="Arial" w:cs="Arial"/>
          <w:b/>
          <w:bCs/>
          <w:szCs w:val="18"/>
          <w:highlight w:val="white"/>
        </w:rPr>
        <w:t xml:space="preserve">Garantie en </w:t>
      </w:r>
      <w:r w:rsidR="001B1E39">
        <w:rPr>
          <w:rFonts w:ascii="Arial" w:hAnsi="Arial" w:cs="Arial"/>
          <w:b/>
          <w:bCs/>
          <w:szCs w:val="18"/>
          <w:highlight w:val="white"/>
        </w:rPr>
        <w:t>klachten</w:t>
      </w:r>
    </w:p>
    <w:p w14:paraId="1BA18B40" w14:textId="1BFB922C" w:rsidR="00836160" w:rsidRPr="00836160" w:rsidRDefault="00836160" w:rsidP="003E6009">
      <w:pPr>
        <w:pStyle w:val="Lijstalinea"/>
        <w:numPr>
          <w:ilvl w:val="0"/>
          <w:numId w:val="16"/>
        </w:numPr>
        <w:shd w:val="clear" w:color="auto" w:fill="FFFFFF"/>
        <w:spacing w:line="240" w:lineRule="auto"/>
        <w:rPr>
          <w:rFonts w:ascii="Arial" w:hAnsi="Arial" w:cs="Arial"/>
          <w:szCs w:val="18"/>
          <w:highlight w:val="white"/>
        </w:rPr>
      </w:pPr>
      <w:proofErr w:type="spellStart"/>
      <w:r w:rsidRPr="00836160">
        <w:rPr>
          <w:rFonts w:ascii="Arial" w:hAnsi="Arial" w:cs="Arial"/>
          <w:szCs w:val="18"/>
          <w:highlight w:val="white"/>
        </w:rPr>
        <w:t>Dubach</w:t>
      </w:r>
      <w:proofErr w:type="spellEnd"/>
      <w:r w:rsidRPr="00836160">
        <w:rPr>
          <w:rFonts w:ascii="Arial" w:hAnsi="Arial" w:cs="Arial"/>
          <w:szCs w:val="18"/>
          <w:highlight w:val="white"/>
        </w:rPr>
        <w:t xml:space="preserve"> International B.V. geeft</w:t>
      </w:r>
      <w:r>
        <w:rPr>
          <w:rFonts w:ascii="Arial" w:hAnsi="Arial" w:cs="Arial"/>
          <w:szCs w:val="18"/>
          <w:highlight w:val="white"/>
        </w:rPr>
        <w:t xml:space="preserve"> geen enkele</w:t>
      </w:r>
      <w:r w:rsidRPr="00836160">
        <w:rPr>
          <w:rFonts w:ascii="Arial" w:hAnsi="Arial" w:cs="Arial"/>
          <w:szCs w:val="18"/>
          <w:highlight w:val="white"/>
        </w:rPr>
        <w:t xml:space="preserve"> gee</w:t>
      </w:r>
      <w:r>
        <w:rPr>
          <w:rFonts w:ascii="Arial" w:hAnsi="Arial" w:cs="Arial"/>
          <w:szCs w:val="18"/>
          <w:highlight w:val="white"/>
        </w:rPr>
        <w:t xml:space="preserve">n garantie op producten die zij levert en niet zelf produceert. </w:t>
      </w:r>
      <w:proofErr w:type="spellStart"/>
      <w:r>
        <w:rPr>
          <w:rFonts w:ascii="Arial" w:hAnsi="Arial" w:cs="Arial"/>
          <w:szCs w:val="18"/>
          <w:highlight w:val="white"/>
        </w:rPr>
        <w:t>Dubach</w:t>
      </w:r>
      <w:proofErr w:type="spellEnd"/>
      <w:r>
        <w:rPr>
          <w:rFonts w:ascii="Arial" w:hAnsi="Arial" w:cs="Arial"/>
          <w:szCs w:val="18"/>
          <w:highlight w:val="white"/>
        </w:rPr>
        <w:t xml:space="preserve"> International B.V. levert de koper de garantie die de leverancier van het betreffende product in dat geval aan haar verleent. </w:t>
      </w:r>
    </w:p>
    <w:p w14:paraId="300A0CF7" w14:textId="6D5A898A" w:rsidR="00836160" w:rsidRPr="00836160" w:rsidRDefault="00962158" w:rsidP="00836160">
      <w:pPr>
        <w:pStyle w:val="Lijstalinea"/>
        <w:numPr>
          <w:ilvl w:val="0"/>
          <w:numId w:val="16"/>
        </w:numPr>
        <w:shd w:val="clear" w:color="auto" w:fill="FFFFFF"/>
        <w:spacing w:line="240" w:lineRule="auto"/>
        <w:rPr>
          <w:rFonts w:ascii="Arial" w:hAnsi="Arial" w:cs="Arial"/>
          <w:szCs w:val="18"/>
          <w:highlight w:val="white"/>
        </w:rPr>
      </w:pPr>
      <w:r w:rsidRPr="00962158">
        <w:rPr>
          <w:rFonts w:ascii="Arial" w:hAnsi="Arial" w:cs="Arial"/>
          <w:bCs/>
          <w:szCs w:val="18"/>
        </w:rPr>
        <w:t xml:space="preserve">Een opdrachtgever die niet tevreden is over de door </w:t>
      </w:r>
      <w:proofErr w:type="spellStart"/>
      <w:r w:rsidR="001253FB">
        <w:rPr>
          <w:rFonts w:ascii="Arial" w:hAnsi="Arial" w:cs="Arial"/>
          <w:bCs/>
          <w:szCs w:val="18"/>
        </w:rPr>
        <w:t>Dubach</w:t>
      </w:r>
      <w:proofErr w:type="spellEnd"/>
      <w:r w:rsidR="001253FB">
        <w:rPr>
          <w:rFonts w:ascii="Arial" w:hAnsi="Arial" w:cs="Arial"/>
          <w:bCs/>
          <w:szCs w:val="18"/>
        </w:rPr>
        <w:t xml:space="preserve"> International</w:t>
      </w:r>
      <w:r w:rsidRPr="00962158">
        <w:rPr>
          <w:rFonts w:ascii="Arial" w:hAnsi="Arial" w:cs="Arial"/>
          <w:bCs/>
          <w:szCs w:val="18"/>
        </w:rPr>
        <w:t xml:space="preserve"> B.V. geleverde goederen of door </w:t>
      </w:r>
      <w:proofErr w:type="spellStart"/>
      <w:r w:rsidR="001253FB">
        <w:rPr>
          <w:rFonts w:ascii="Arial" w:hAnsi="Arial" w:cs="Arial"/>
          <w:bCs/>
          <w:szCs w:val="18"/>
        </w:rPr>
        <w:t>Dubach</w:t>
      </w:r>
      <w:proofErr w:type="spellEnd"/>
      <w:r w:rsidR="001253FB">
        <w:rPr>
          <w:rFonts w:ascii="Arial" w:hAnsi="Arial" w:cs="Arial"/>
          <w:bCs/>
          <w:szCs w:val="18"/>
        </w:rPr>
        <w:t xml:space="preserve"> International</w:t>
      </w:r>
      <w:r w:rsidRPr="00962158">
        <w:rPr>
          <w:rFonts w:ascii="Arial" w:hAnsi="Arial" w:cs="Arial"/>
          <w:bCs/>
          <w:szCs w:val="18"/>
        </w:rPr>
        <w:t xml:space="preserve"> B.V. verrichte werkzaamheden, kan gedurende 8 dagen na ontvangst van die goederen of voltooiing van die werkzaamheden schriftelijk een klacht indienen</w:t>
      </w:r>
      <w:r w:rsidR="00F25AE2" w:rsidRPr="00FC0086">
        <w:rPr>
          <w:rFonts w:ascii="Arial" w:hAnsi="Arial" w:cs="Arial"/>
          <w:bCs/>
          <w:szCs w:val="18"/>
        </w:rPr>
        <w:t xml:space="preserve">, bij overschrijding van welke termijn elke aansprakelijkheid van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sidR="00F25AE2" w:rsidRPr="00FC0086">
        <w:rPr>
          <w:rFonts w:ascii="Arial" w:hAnsi="Arial" w:cs="Arial"/>
          <w:bCs/>
          <w:szCs w:val="18"/>
        </w:rPr>
        <w:t xml:space="preserve"> ter zake vervalt.</w:t>
      </w:r>
    </w:p>
    <w:p w14:paraId="5D64FE71" w14:textId="2AC26D8A" w:rsidR="00836160" w:rsidRPr="00962158" w:rsidRDefault="00836160" w:rsidP="00836160">
      <w:pPr>
        <w:pStyle w:val="Lijstalinea"/>
        <w:numPr>
          <w:ilvl w:val="0"/>
          <w:numId w:val="16"/>
        </w:numPr>
        <w:shd w:val="clear" w:color="auto" w:fill="FFFFFF"/>
        <w:spacing w:line="240" w:lineRule="auto"/>
        <w:rPr>
          <w:rFonts w:ascii="Arial" w:hAnsi="Arial" w:cs="Arial"/>
          <w:bCs/>
          <w:szCs w:val="18"/>
        </w:rPr>
      </w:pPr>
      <w:r>
        <w:rPr>
          <w:rFonts w:ascii="Arial" w:hAnsi="Arial" w:cs="Arial"/>
          <w:bCs/>
          <w:szCs w:val="18"/>
        </w:rPr>
        <w:t>Geen</w:t>
      </w:r>
      <w:r w:rsidRPr="00962158">
        <w:rPr>
          <w:rFonts w:ascii="Arial" w:hAnsi="Arial" w:cs="Arial"/>
          <w:bCs/>
          <w:szCs w:val="18"/>
        </w:rPr>
        <w:t xml:space="preserve"> garantie </w:t>
      </w:r>
      <w:r>
        <w:rPr>
          <w:rFonts w:ascii="Arial" w:hAnsi="Arial" w:cs="Arial"/>
          <w:bCs/>
          <w:szCs w:val="18"/>
        </w:rPr>
        <w:t>bestaat</w:t>
      </w:r>
      <w:r w:rsidRPr="00962158">
        <w:rPr>
          <w:rFonts w:ascii="Arial" w:hAnsi="Arial" w:cs="Arial"/>
          <w:bCs/>
          <w:szCs w:val="18"/>
        </w:rPr>
        <w:t xml:space="preserve"> indien opdrachtgever werkzaamheden aan het geleverde verricht </w:t>
      </w:r>
      <w:proofErr w:type="spellStart"/>
      <w:r w:rsidRPr="00962158">
        <w:rPr>
          <w:rFonts w:ascii="Arial" w:hAnsi="Arial" w:cs="Arial"/>
          <w:bCs/>
          <w:szCs w:val="18"/>
        </w:rPr>
        <w:t>danwel</w:t>
      </w:r>
      <w:proofErr w:type="spellEnd"/>
      <w:r w:rsidRPr="00962158">
        <w:rPr>
          <w:rFonts w:ascii="Arial" w:hAnsi="Arial" w:cs="Arial"/>
          <w:bCs/>
          <w:szCs w:val="18"/>
        </w:rPr>
        <w:t xml:space="preserve"> doet of laat verrichten of het geleverde onoordeelkundig en/of ondoelmatig of in strijd met door </w:t>
      </w:r>
      <w:proofErr w:type="spellStart"/>
      <w:r>
        <w:rPr>
          <w:rFonts w:ascii="Arial" w:hAnsi="Arial" w:cs="Arial"/>
          <w:bCs/>
          <w:szCs w:val="18"/>
        </w:rPr>
        <w:t>Dubach</w:t>
      </w:r>
      <w:proofErr w:type="spellEnd"/>
      <w:r>
        <w:rPr>
          <w:rFonts w:ascii="Arial" w:hAnsi="Arial" w:cs="Arial"/>
          <w:bCs/>
          <w:szCs w:val="18"/>
        </w:rPr>
        <w:t xml:space="preserve"> International</w:t>
      </w:r>
      <w:r w:rsidRPr="00962158">
        <w:rPr>
          <w:rFonts w:ascii="Arial" w:hAnsi="Arial" w:cs="Arial"/>
          <w:bCs/>
          <w:szCs w:val="18"/>
        </w:rPr>
        <w:t xml:space="preserve"> B.V.</w:t>
      </w:r>
      <w:r>
        <w:rPr>
          <w:rFonts w:ascii="Arial" w:hAnsi="Arial" w:cs="Arial"/>
          <w:bCs/>
          <w:szCs w:val="18"/>
        </w:rPr>
        <w:t xml:space="preserve"> </w:t>
      </w:r>
      <w:r w:rsidRPr="00962158">
        <w:rPr>
          <w:rFonts w:ascii="Arial" w:hAnsi="Arial" w:cs="Arial"/>
          <w:bCs/>
          <w:szCs w:val="18"/>
        </w:rPr>
        <w:t>gegeven instructies gebruikt dan wel doet of laat gebruiken.</w:t>
      </w:r>
    </w:p>
    <w:p w14:paraId="313155F5" w14:textId="77777777" w:rsidR="00F25AE2" w:rsidRDefault="00F25AE2" w:rsidP="003E6009">
      <w:pPr>
        <w:pStyle w:val="Lijstalinea"/>
        <w:numPr>
          <w:ilvl w:val="0"/>
          <w:numId w:val="16"/>
        </w:numPr>
        <w:shd w:val="clear" w:color="auto" w:fill="FFFFFF"/>
        <w:spacing w:line="240" w:lineRule="auto"/>
        <w:rPr>
          <w:rFonts w:ascii="Arial" w:hAnsi="Arial" w:cs="Arial"/>
          <w:bCs/>
          <w:szCs w:val="18"/>
        </w:rPr>
      </w:pPr>
      <w:r>
        <w:rPr>
          <w:rFonts w:ascii="Arial" w:hAnsi="Arial" w:cs="Arial"/>
          <w:bCs/>
          <w:szCs w:val="18"/>
        </w:rPr>
        <w:t>Rechtsvorderingen betreffende gebreken dienen binnen een half jaar na de tijdige reclame op straffe van verval aanhangig te worden gemaakt bij de bevoegde rechter.</w:t>
      </w:r>
    </w:p>
    <w:p w14:paraId="7373AD14" w14:textId="2345B402" w:rsidR="00962158" w:rsidRDefault="00962158" w:rsidP="003E6009">
      <w:pPr>
        <w:pStyle w:val="Lijstalinea"/>
        <w:numPr>
          <w:ilvl w:val="0"/>
          <w:numId w:val="16"/>
        </w:numPr>
        <w:shd w:val="clear" w:color="auto" w:fill="FFFFFF"/>
        <w:spacing w:line="240" w:lineRule="auto"/>
        <w:rPr>
          <w:rFonts w:ascii="Arial" w:hAnsi="Arial" w:cs="Arial"/>
          <w:bCs/>
          <w:szCs w:val="18"/>
        </w:rPr>
      </w:pPr>
      <w:r w:rsidRPr="00962158">
        <w:rPr>
          <w:rFonts w:ascii="Arial" w:hAnsi="Arial" w:cs="Arial"/>
          <w:bCs/>
          <w:szCs w:val="18"/>
        </w:rPr>
        <w:t>Reclames als in dit artikel bedoeld schorten de betalingsverplichtingen van opdrachtgever niet op.</w:t>
      </w:r>
    </w:p>
    <w:p w14:paraId="63CE1E24" w14:textId="77777777" w:rsidR="00962158" w:rsidRDefault="00962158" w:rsidP="003E6009">
      <w:pPr>
        <w:shd w:val="clear" w:color="auto" w:fill="FFFFFF"/>
        <w:spacing w:line="240" w:lineRule="auto"/>
        <w:rPr>
          <w:rFonts w:ascii="Arial" w:hAnsi="Arial" w:cs="Arial"/>
          <w:b/>
          <w:szCs w:val="18"/>
        </w:rPr>
      </w:pPr>
    </w:p>
    <w:p w14:paraId="71692E9D" w14:textId="0CEDA7BB" w:rsidR="00F25AE2" w:rsidRDefault="00962158" w:rsidP="003E6009">
      <w:pPr>
        <w:shd w:val="clear" w:color="auto" w:fill="FFFFFF"/>
        <w:spacing w:line="240" w:lineRule="auto"/>
        <w:rPr>
          <w:rFonts w:ascii="Arial" w:hAnsi="Arial" w:cs="Arial"/>
          <w:b/>
          <w:szCs w:val="18"/>
        </w:rPr>
      </w:pPr>
      <w:r>
        <w:rPr>
          <w:rFonts w:ascii="Arial" w:hAnsi="Arial" w:cs="Arial"/>
          <w:b/>
          <w:szCs w:val="18"/>
        </w:rPr>
        <w:t>A</w:t>
      </w:r>
      <w:r w:rsidR="00F25AE2">
        <w:rPr>
          <w:rFonts w:ascii="Arial" w:hAnsi="Arial" w:cs="Arial"/>
          <w:b/>
          <w:szCs w:val="18"/>
        </w:rPr>
        <w:t xml:space="preserve">rtikel </w:t>
      </w:r>
      <w:r w:rsidR="00613EA1">
        <w:rPr>
          <w:rFonts w:ascii="Arial" w:hAnsi="Arial" w:cs="Arial"/>
          <w:b/>
          <w:szCs w:val="18"/>
        </w:rPr>
        <w:t>1</w:t>
      </w:r>
      <w:r w:rsidR="00975E17">
        <w:rPr>
          <w:rFonts w:ascii="Arial" w:hAnsi="Arial" w:cs="Arial"/>
          <w:b/>
          <w:szCs w:val="18"/>
        </w:rPr>
        <w:t>0</w:t>
      </w:r>
      <w:r w:rsidR="00F25AE2">
        <w:rPr>
          <w:rFonts w:ascii="Arial" w:hAnsi="Arial" w:cs="Arial"/>
          <w:b/>
          <w:szCs w:val="18"/>
        </w:rPr>
        <w:t xml:space="preserve"> – Aansprakelijkheid</w:t>
      </w:r>
    </w:p>
    <w:p w14:paraId="6B2E42DB" w14:textId="2FA30A06" w:rsidR="00F25AE2" w:rsidRDefault="00F25AE2" w:rsidP="003E6009">
      <w:pPr>
        <w:pStyle w:val="Lijstalinea"/>
        <w:numPr>
          <w:ilvl w:val="0"/>
          <w:numId w:val="9"/>
        </w:numPr>
        <w:shd w:val="clear" w:color="auto" w:fill="FFFFFF"/>
        <w:spacing w:line="240" w:lineRule="auto"/>
        <w:rPr>
          <w:rFonts w:ascii="Arial" w:hAnsi="Arial" w:cs="Arial"/>
          <w:bCs/>
          <w:szCs w:val="18"/>
        </w:rPr>
      </w:pPr>
      <w:r>
        <w:rPr>
          <w:rFonts w:ascii="Arial" w:hAnsi="Arial" w:cs="Arial"/>
          <w:bCs/>
          <w:szCs w:val="18"/>
        </w:rPr>
        <w:t xml:space="preserve">Elke aansprakelijkheid van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Pr>
          <w:rFonts w:ascii="Arial" w:hAnsi="Arial" w:cs="Arial"/>
          <w:bCs/>
          <w:szCs w:val="18"/>
        </w:rPr>
        <w:t xml:space="preserve">, waaronder begrepen bedrijfsschade, andere (indirecte) schade, alsmede schade als gevolg van aansprakelijkheid jegens derden is uitgesloten, behoudens opzet of grove schuld zijdens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Pr>
          <w:rFonts w:ascii="Arial" w:hAnsi="Arial" w:cs="Arial"/>
          <w:bCs/>
          <w:szCs w:val="18"/>
        </w:rPr>
        <w:t>, en onverminderd het voor het overige in deze voorwaarden bepaalde.</w:t>
      </w:r>
    </w:p>
    <w:p w14:paraId="5720CD3F" w14:textId="1779FB1D" w:rsidR="00105470" w:rsidRDefault="008F0DB1" w:rsidP="003E6009">
      <w:pPr>
        <w:pStyle w:val="Lijstalinea"/>
        <w:numPr>
          <w:ilvl w:val="0"/>
          <w:numId w:val="9"/>
        </w:numPr>
        <w:shd w:val="clear" w:color="auto" w:fill="FFFFFF"/>
        <w:spacing w:line="240" w:lineRule="auto"/>
        <w:rPr>
          <w:rFonts w:ascii="Arial" w:hAnsi="Arial" w:cs="Arial"/>
          <w:bCs/>
          <w:szCs w:val="18"/>
        </w:rPr>
      </w:pPr>
      <w:proofErr w:type="spellStart"/>
      <w:r>
        <w:rPr>
          <w:rFonts w:ascii="Arial" w:hAnsi="Arial" w:cs="Arial"/>
          <w:bCs/>
          <w:szCs w:val="18"/>
        </w:rPr>
        <w:t>Dubach</w:t>
      </w:r>
      <w:proofErr w:type="spellEnd"/>
      <w:r>
        <w:rPr>
          <w:rFonts w:ascii="Arial" w:hAnsi="Arial" w:cs="Arial"/>
          <w:bCs/>
          <w:szCs w:val="18"/>
        </w:rPr>
        <w:t xml:space="preserve"> International B.V.</w:t>
      </w:r>
      <w:r w:rsidR="00105470">
        <w:rPr>
          <w:rFonts w:ascii="Arial" w:hAnsi="Arial" w:cs="Arial"/>
          <w:bCs/>
          <w:szCs w:val="18"/>
        </w:rPr>
        <w:t xml:space="preserve"> is bovendien expliciet niet aansprakelijk voor schade die door derde(n)  is toegebracht, waaronder </w:t>
      </w:r>
      <w:r w:rsidR="00020982">
        <w:rPr>
          <w:rFonts w:ascii="Arial" w:hAnsi="Arial" w:cs="Arial"/>
          <w:bCs/>
          <w:szCs w:val="18"/>
        </w:rPr>
        <w:t xml:space="preserve">in elk geval, </w:t>
      </w:r>
      <w:r w:rsidR="00105470">
        <w:rPr>
          <w:rFonts w:ascii="Arial" w:hAnsi="Arial" w:cs="Arial"/>
          <w:bCs/>
          <w:szCs w:val="18"/>
        </w:rPr>
        <w:t xml:space="preserve">doch niet </w:t>
      </w:r>
      <w:r w:rsidR="00105470">
        <w:rPr>
          <w:rFonts w:ascii="Arial" w:hAnsi="Arial" w:cs="Arial"/>
          <w:bCs/>
          <w:szCs w:val="18"/>
        </w:rPr>
        <w:lastRenderedPageBreak/>
        <w:t>uitsluitend begrepen schade ontstaan tijdens transport, opslag</w:t>
      </w:r>
      <w:r w:rsidR="00836160">
        <w:rPr>
          <w:rFonts w:ascii="Arial" w:hAnsi="Arial" w:cs="Arial"/>
          <w:bCs/>
          <w:szCs w:val="18"/>
        </w:rPr>
        <w:t>.</w:t>
      </w:r>
    </w:p>
    <w:p w14:paraId="66986010" w14:textId="5F3A02E9" w:rsidR="00962158" w:rsidRDefault="00187781" w:rsidP="003E6009">
      <w:pPr>
        <w:pStyle w:val="Lijstalinea"/>
        <w:numPr>
          <w:ilvl w:val="0"/>
          <w:numId w:val="9"/>
        </w:numPr>
        <w:shd w:val="clear" w:color="auto" w:fill="FFFFFF"/>
        <w:spacing w:line="240" w:lineRule="auto"/>
        <w:rPr>
          <w:rFonts w:ascii="Arial" w:hAnsi="Arial" w:cs="Arial"/>
          <w:bCs/>
          <w:szCs w:val="18"/>
        </w:rPr>
      </w:pPr>
      <w:r w:rsidRPr="00144269">
        <w:rPr>
          <w:rFonts w:ascii="Arial" w:hAnsi="Arial" w:cs="Arial"/>
          <w:bCs/>
          <w:szCs w:val="18"/>
        </w:rPr>
        <w:t xml:space="preserve">Indien de rechter mocht oordelen dat </w:t>
      </w:r>
      <w:proofErr w:type="spellStart"/>
      <w:r>
        <w:rPr>
          <w:rFonts w:ascii="Arial" w:hAnsi="Arial" w:cs="Arial"/>
          <w:bCs/>
          <w:szCs w:val="18"/>
        </w:rPr>
        <w:t>Dubach</w:t>
      </w:r>
      <w:proofErr w:type="spellEnd"/>
      <w:r>
        <w:rPr>
          <w:rFonts w:ascii="Arial" w:hAnsi="Arial" w:cs="Arial"/>
          <w:bCs/>
          <w:szCs w:val="18"/>
        </w:rPr>
        <w:t xml:space="preserve"> International B.V.</w:t>
      </w:r>
      <w:r w:rsidRPr="00144269">
        <w:rPr>
          <w:rFonts w:ascii="Arial" w:hAnsi="Arial" w:cs="Arial"/>
          <w:bCs/>
          <w:szCs w:val="18"/>
        </w:rPr>
        <w:t xml:space="preserve"> geen beroep toekomt op het in </w:t>
      </w:r>
      <w:r>
        <w:rPr>
          <w:rFonts w:ascii="Arial" w:hAnsi="Arial" w:cs="Arial"/>
          <w:bCs/>
          <w:szCs w:val="18"/>
        </w:rPr>
        <w:t>de</w:t>
      </w:r>
      <w:r w:rsidRPr="00144269">
        <w:rPr>
          <w:rFonts w:ascii="Arial" w:hAnsi="Arial" w:cs="Arial"/>
          <w:bCs/>
          <w:szCs w:val="18"/>
        </w:rPr>
        <w:t xml:space="preserve"> vorige l</w:t>
      </w:r>
      <w:r>
        <w:rPr>
          <w:rFonts w:ascii="Arial" w:hAnsi="Arial" w:cs="Arial"/>
          <w:bCs/>
          <w:szCs w:val="18"/>
        </w:rPr>
        <w:t>eden</w:t>
      </w:r>
      <w:r w:rsidRPr="00144269">
        <w:rPr>
          <w:rFonts w:ascii="Arial" w:hAnsi="Arial" w:cs="Arial"/>
          <w:bCs/>
          <w:szCs w:val="18"/>
        </w:rPr>
        <w:t xml:space="preserve"> bepaalde, beperkt de aansprakelijkheid van </w:t>
      </w:r>
      <w:proofErr w:type="spellStart"/>
      <w:r>
        <w:rPr>
          <w:rFonts w:ascii="Arial" w:hAnsi="Arial" w:cs="Arial"/>
          <w:bCs/>
          <w:szCs w:val="18"/>
        </w:rPr>
        <w:t>Dubach</w:t>
      </w:r>
      <w:proofErr w:type="spellEnd"/>
      <w:r>
        <w:rPr>
          <w:rFonts w:ascii="Arial" w:hAnsi="Arial" w:cs="Arial"/>
          <w:bCs/>
          <w:szCs w:val="18"/>
        </w:rPr>
        <w:t xml:space="preserve"> International B.V.</w:t>
      </w:r>
      <w:r w:rsidRPr="00144269">
        <w:rPr>
          <w:rFonts w:ascii="Arial" w:hAnsi="Arial" w:cs="Arial"/>
          <w:bCs/>
          <w:szCs w:val="18"/>
        </w:rPr>
        <w:t xml:space="preserve"> zich te allen tijde tot</w:t>
      </w:r>
      <w:r w:rsidRPr="00962158">
        <w:rPr>
          <w:rFonts w:ascii="Arial" w:hAnsi="Arial" w:cs="Arial"/>
          <w:bCs/>
          <w:szCs w:val="18"/>
        </w:rPr>
        <w:t xml:space="preserve"> </w:t>
      </w:r>
      <w:r>
        <w:rPr>
          <w:rFonts w:ascii="Arial" w:hAnsi="Arial" w:cs="Arial"/>
          <w:bCs/>
          <w:szCs w:val="18"/>
        </w:rPr>
        <w:t xml:space="preserve">het bedrag dat door de verzekering van </w:t>
      </w:r>
      <w:proofErr w:type="spellStart"/>
      <w:r>
        <w:rPr>
          <w:rFonts w:ascii="Arial" w:hAnsi="Arial" w:cs="Arial"/>
          <w:bCs/>
          <w:szCs w:val="18"/>
        </w:rPr>
        <w:t>Dubach</w:t>
      </w:r>
      <w:proofErr w:type="spellEnd"/>
      <w:r>
        <w:rPr>
          <w:rFonts w:ascii="Arial" w:hAnsi="Arial" w:cs="Arial"/>
          <w:bCs/>
          <w:szCs w:val="18"/>
        </w:rPr>
        <w:t xml:space="preserve"> International B.V. wordt gedekt. </w:t>
      </w:r>
      <w:r w:rsidR="00962158" w:rsidRPr="00962158">
        <w:rPr>
          <w:rFonts w:ascii="Arial" w:hAnsi="Arial" w:cs="Arial"/>
          <w:bCs/>
          <w:szCs w:val="18"/>
        </w:rPr>
        <w:t xml:space="preserve">Indien de aansprakelijkheidsverzekering van </w:t>
      </w:r>
      <w:proofErr w:type="spellStart"/>
      <w:r w:rsidR="001253FB">
        <w:rPr>
          <w:rFonts w:ascii="Arial" w:hAnsi="Arial" w:cs="Arial"/>
          <w:bCs/>
          <w:szCs w:val="18"/>
        </w:rPr>
        <w:t>Dubach</w:t>
      </w:r>
      <w:proofErr w:type="spellEnd"/>
      <w:r w:rsidR="001253FB">
        <w:rPr>
          <w:rFonts w:ascii="Arial" w:hAnsi="Arial" w:cs="Arial"/>
          <w:bCs/>
          <w:szCs w:val="18"/>
        </w:rPr>
        <w:t xml:space="preserve"> International</w:t>
      </w:r>
      <w:r w:rsidR="00962158" w:rsidRPr="00962158">
        <w:rPr>
          <w:rFonts w:ascii="Arial" w:hAnsi="Arial" w:cs="Arial"/>
          <w:bCs/>
          <w:szCs w:val="18"/>
        </w:rPr>
        <w:t xml:space="preserve"> B.V. in enig concreet geval om enigerlei reden geen aanspraak op dekking geeft, dan wel de betreffende schade niet door verzekering is gedekt, is de aansprakelijkheid beperkt tot ten hoogste het door </w:t>
      </w:r>
      <w:proofErr w:type="spellStart"/>
      <w:r w:rsidR="001253FB">
        <w:rPr>
          <w:rFonts w:ascii="Arial" w:hAnsi="Arial" w:cs="Arial"/>
          <w:bCs/>
          <w:szCs w:val="18"/>
        </w:rPr>
        <w:t>Dubach</w:t>
      </w:r>
      <w:proofErr w:type="spellEnd"/>
      <w:r w:rsidR="001253FB">
        <w:rPr>
          <w:rFonts w:ascii="Arial" w:hAnsi="Arial" w:cs="Arial"/>
          <w:bCs/>
          <w:szCs w:val="18"/>
        </w:rPr>
        <w:t xml:space="preserve"> International</w:t>
      </w:r>
      <w:r w:rsidR="00962158" w:rsidRPr="00962158">
        <w:rPr>
          <w:rFonts w:ascii="Arial" w:hAnsi="Arial" w:cs="Arial"/>
          <w:bCs/>
          <w:szCs w:val="18"/>
        </w:rPr>
        <w:t xml:space="preserve"> B.V. in het kader van de overeenkomst aan opdrachtgever in rekening gebrachte bedrag.</w:t>
      </w:r>
    </w:p>
    <w:p w14:paraId="371E48A7" w14:textId="567877CA" w:rsidR="00F25AE2" w:rsidRDefault="00F25AE2" w:rsidP="003E6009">
      <w:pPr>
        <w:pStyle w:val="Lijstalinea"/>
        <w:numPr>
          <w:ilvl w:val="0"/>
          <w:numId w:val="9"/>
        </w:numPr>
        <w:shd w:val="clear" w:color="auto" w:fill="FFFFFF"/>
        <w:spacing w:line="240" w:lineRule="auto"/>
        <w:rPr>
          <w:rFonts w:ascii="Arial" w:hAnsi="Arial" w:cs="Arial"/>
          <w:bCs/>
          <w:szCs w:val="18"/>
        </w:rPr>
      </w:pPr>
      <w:r>
        <w:rPr>
          <w:rFonts w:ascii="Arial" w:hAnsi="Arial" w:cs="Arial"/>
          <w:bCs/>
          <w:szCs w:val="18"/>
        </w:rPr>
        <w:t xml:space="preserve">Opdrachtgever is gehouden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Pr>
          <w:rFonts w:ascii="Arial" w:hAnsi="Arial" w:cs="Arial"/>
          <w:bCs/>
          <w:szCs w:val="18"/>
        </w:rPr>
        <w:t xml:space="preserve"> te vrijwaren en schadeloos te stellen betreffende alle aanspraken van derden tot vergoeding van schade, waarvoor de aansprakelijkheid van </w:t>
      </w:r>
      <w:proofErr w:type="spellStart"/>
      <w:r w:rsidR="008F0DB1">
        <w:rPr>
          <w:rFonts w:ascii="Arial" w:hAnsi="Arial" w:cs="Arial"/>
          <w:bCs/>
          <w:szCs w:val="18"/>
        </w:rPr>
        <w:t>Dubach</w:t>
      </w:r>
      <w:proofErr w:type="spellEnd"/>
      <w:r w:rsidR="008F0DB1">
        <w:rPr>
          <w:rFonts w:ascii="Arial" w:hAnsi="Arial" w:cs="Arial"/>
          <w:bCs/>
          <w:szCs w:val="18"/>
        </w:rPr>
        <w:t xml:space="preserve"> International B.V.</w:t>
      </w:r>
      <w:r>
        <w:rPr>
          <w:rFonts w:ascii="Arial" w:hAnsi="Arial" w:cs="Arial"/>
          <w:bCs/>
          <w:szCs w:val="18"/>
        </w:rPr>
        <w:t xml:space="preserve"> in deze voorwaarden in de verhouding met Opdrachtgever is uitgesloten, waaronder begrepen aansprakelijkheid ingevolge artikel 6:171 B.W. </w:t>
      </w:r>
    </w:p>
    <w:p w14:paraId="6E65D81A" w14:textId="77777777" w:rsidR="00805695" w:rsidRDefault="00805695" w:rsidP="003E6009">
      <w:pPr>
        <w:spacing w:line="240" w:lineRule="auto"/>
        <w:rPr>
          <w:rFonts w:ascii="Arial" w:hAnsi="Arial" w:cs="Arial"/>
          <w:szCs w:val="18"/>
        </w:rPr>
      </w:pPr>
    </w:p>
    <w:p w14:paraId="3B6E0C7F" w14:textId="3A26ABF6" w:rsidR="00F25AE2" w:rsidRDefault="00F25AE2" w:rsidP="003E6009">
      <w:pPr>
        <w:spacing w:line="240" w:lineRule="auto"/>
        <w:rPr>
          <w:rFonts w:ascii="Arial" w:hAnsi="Arial" w:cs="Arial"/>
          <w:b/>
          <w:bCs/>
          <w:szCs w:val="18"/>
        </w:rPr>
      </w:pPr>
      <w:r>
        <w:rPr>
          <w:rFonts w:ascii="Arial" w:hAnsi="Arial" w:cs="Arial"/>
          <w:b/>
          <w:bCs/>
          <w:szCs w:val="18"/>
        </w:rPr>
        <w:t>Artikel 1</w:t>
      </w:r>
      <w:r w:rsidR="00975E17">
        <w:rPr>
          <w:rFonts w:ascii="Arial" w:hAnsi="Arial" w:cs="Arial"/>
          <w:b/>
          <w:bCs/>
          <w:szCs w:val="18"/>
        </w:rPr>
        <w:t>1</w:t>
      </w:r>
      <w:r>
        <w:rPr>
          <w:rFonts w:ascii="Arial" w:hAnsi="Arial" w:cs="Arial"/>
          <w:b/>
          <w:bCs/>
          <w:szCs w:val="18"/>
        </w:rPr>
        <w:t xml:space="preserve"> – Overmacht, opschorting en ontbinding</w:t>
      </w:r>
    </w:p>
    <w:p w14:paraId="07E23D88" w14:textId="0E9EE5A1" w:rsidR="00F25AE2" w:rsidRDefault="00F25AE2" w:rsidP="003E6009">
      <w:pPr>
        <w:pStyle w:val="Lijstalinea"/>
        <w:numPr>
          <w:ilvl w:val="0"/>
          <w:numId w:val="10"/>
        </w:numPr>
        <w:spacing w:line="240" w:lineRule="auto"/>
        <w:rPr>
          <w:rFonts w:ascii="Arial" w:hAnsi="Arial" w:cs="Arial"/>
          <w:szCs w:val="18"/>
        </w:rPr>
      </w:pPr>
      <w:r>
        <w:rPr>
          <w:rFonts w:ascii="Arial" w:hAnsi="Arial" w:cs="Arial"/>
          <w:szCs w:val="18"/>
        </w:rPr>
        <w:t>In</w:t>
      </w:r>
      <w:r w:rsidR="00CB75E3">
        <w:rPr>
          <w:rFonts w:ascii="Arial" w:hAnsi="Arial" w:cs="Arial"/>
          <w:szCs w:val="18"/>
        </w:rPr>
        <w:t xml:space="preserve"> </w:t>
      </w:r>
      <w:r>
        <w:rPr>
          <w:rFonts w:ascii="Arial" w:hAnsi="Arial" w:cs="Arial"/>
          <w:szCs w:val="18"/>
        </w:rPr>
        <w:t xml:space="preserve">geval van verhindering tot nakoming van de overeenkomst als gevolg van overmacht, is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gerechtigd om hetzij de uitvoering van de overeenkomst voor ten hoogste zes maanden op te schorten hetzij de overeenkomst (gedeeltelijk) te ontbinden, zonder de verplichting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tot enige schadevergoeding.</w:t>
      </w:r>
    </w:p>
    <w:p w14:paraId="0D5F3246" w14:textId="30F814F0" w:rsidR="00F25AE2" w:rsidRDefault="00F25AE2" w:rsidP="003E6009">
      <w:pPr>
        <w:pStyle w:val="Lijstalinea"/>
        <w:numPr>
          <w:ilvl w:val="0"/>
          <w:numId w:val="10"/>
        </w:numPr>
        <w:spacing w:line="240" w:lineRule="auto"/>
        <w:rPr>
          <w:rFonts w:ascii="Arial" w:hAnsi="Arial" w:cs="Arial"/>
          <w:szCs w:val="18"/>
        </w:rPr>
      </w:pPr>
      <w:r>
        <w:rPr>
          <w:rFonts w:ascii="Arial" w:hAnsi="Arial" w:cs="Arial"/>
          <w:szCs w:val="18"/>
        </w:rPr>
        <w:t xml:space="preserve">Onder overmacht wordt verstaan elke van de wil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onafhankelijke omstandigheid – ook al was deze ten tijde van het tot stand komen van de overeenkomst reeds te voorzien – die nakoming van de overeenkomst blijvend of tijdelijk verhindert, alsmede voor zover daaronder niet reeds begrepen oorlog, oorlogsgevaar, burgeroorlog, oproer, werkstaking, werkliedenuitsluiting, brand</w:t>
      </w:r>
      <w:r w:rsidR="00020982">
        <w:rPr>
          <w:rFonts w:ascii="Arial" w:hAnsi="Arial" w:cs="Arial"/>
          <w:szCs w:val="18"/>
        </w:rPr>
        <w:t>, weersomstandigheden</w:t>
      </w:r>
      <w:r>
        <w:rPr>
          <w:rFonts w:ascii="Arial" w:hAnsi="Arial" w:cs="Arial"/>
          <w:szCs w:val="18"/>
        </w:rPr>
        <w:t xml:space="preserve"> en andere ernstige storingen in het bedrijf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of door deze ingeschakelde derden.</w:t>
      </w:r>
      <w:r w:rsidR="004A026A">
        <w:rPr>
          <w:rFonts w:ascii="Arial" w:hAnsi="Arial" w:cs="Arial"/>
          <w:szCs w:val="18"/>
        </w:rPr>
        <w:t xml:space="preserve"> </w:t>
      </w:r>
    </w:p>
    <w:p w14:paraId="384805E4" w14:textId="30A2085E" w:rsidR="007C5608" w:rsidRDefault="007C5608" w:rsidP="003E6009">
      <w:pPr>
        <w:pStyle w:val="Lijstalinea"/>
        <w:numPr>
          <w:ilvl w:val="0"/>
          <w:numId w:val="10"/>
        </w:numPr>
        <w:spacing w:line="240" w:lineRule="auto"/>
        <w:rPr>
          <w:rFonts w:ascii="Arial" w:hAnsi="Arial" w:cs="Arial"/>
          <w:szCs w:val="18"/>
        </w:rPr>
      </w:pPr>
      <w:r w:rsidRPr="007C5608">
        <w:rPr>
          <w:rFonts w:ascii="Arial" w:hAnsi="Arial" w:cs="Arial"/>
          <w:szCs w:val="18"/>
        </w:rPr>
        <w:t xml:space="preserve">In geval van een blijvende overmachtssituatie zal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7C5608">
        <w:rPr>
          <w:rFonts w:ascii="Arial" w:hAnsi="Arial" w:cs="Arial"/>
          <w:szCs w:val="18"/>
        </w:rPr>
        <w:t xml:space="preserve"> B.V. daarvan onverwijld mededeling doen aan de opdrachtgever. Na ontvangst van deze mededeling zal de opdrachtgever gedurende acht dagen het recht hebben de order schriftelijk te annuleren, echter onder de verplichting om van </w:t>
      </w:r>
      <w:proofErr w:type="spellStart"/>
      <w:r w:rsidR="001253FB">
        <w:rPr>
          <w:rFonts w:ascii="Arial" w:hAnsi="Arial" w:cs="Arial"/>
          <w:szCs w:val="18"/>
        </w:rPr>
        <w:t>Dubach</w:t>
      </w:r>
      <w:proofErr w:type="spellEnd"/>
      <w:r w:rsidR="001253FB">
        <w:rPr>
          <w:rFonts w:ascii="Arial" w:hAnsi="Arial" w:cs="Arial"/>
          <w:szCs w:val="18"/>
        </w:rPr>
        <w:t xml:space="preserve"> International</w:t>
      </w:r>
      <w:r w:rsidRPr="007C5608">
        <w:rPr>
          <w:rFonts w:ascii="Arial" w:hAnsi="Arial" w:cs="Arial"/>
          <w:szCs w:val="18"/>
        </w:rPr>
        <w:t xml:space="preserve"> B.V. af te nemen en haar te vergoeden het uitgevoerde gedeelte van de order.</w:t>
      </w:r>
    </w:p>
    <w:p w14:paraId="18184CD2" w14:textId="2CCA61C7" w:rsidR="00F25AE2" w:rsidRDefault="00F25AE2" w:rsidP="003E6009">
      <w:pPr>
        <w:pStyle w:val="Lijstalinea"/>
        <w:numPr>
          <w:ilvl w:val="0"/>
          <w:numId w:val="10"/>
        </w:numPr>
        <w:spacing w:line="240" w:lineRule="auto"/>
        <w:rPr>
          <w:rFonts w:ascii="Arial" w:hAnsi="Arial" w:cs="Arial"/>
          <w:szCs w:val="18"/>
        </w:rPr>
      </w:pPr>
      <w:r>
        <w:rPr>
          <w:rFonts w:ascii="Arial" w:hAnsi="Arial" w:cs="Arial"/>
          <w:szCs w:val="18"/>
        </w:rPr>
        <w:t xml:space="preserve">Indien Opdrachtgever niet, niet behoorlijk of niet tijdig voldoet aan enige verplichting, die voor hem uit de met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gesloten overeenkomst of uit daarmee </w:t>
      </w:r>
      <w:r w:rsidRPr="00020982">
        <w:rPr>
          <w:rFonts w:ascii="Arial" w:hAnsi="Arial" w:cs="Arial"/>
          <w:szCs w:val="18"/>
        </w:rPr>
        <w:t xml:space="preserve">samenhangende overeenkomsten voortvloeit, </w:t>
      </w:r>
      <w:proofErr w:type="spellStart"/>
      <w:r w:rsidRPr="00020982">
        <w:rPr>
          <w:rFonts w:ascii="Arial" w:hAnsi="Arial" w:cs="Arial"/>
          <w:szCs w:val="18"/>
        </w:rPr>
        <w:t>danwel</w:t>
      </w:r>
      <w:proofErr w:type="spellEnd"/>
      <w:r w:rsidRPr="00020982">
        <w:rPr>
          <w:rFonts w:ascii="Arial" w:hAnsi="Arial" w:cs="Arial"/>
          <w:szCs w:val="18"/>
        </w:rPr>
        <w:t xml:space="preserve"> </w:t>
      </w:r>
      <w:r>
        <w:rPr>
          <w:rFonts w:ascii="Arial" w:hAnsi="Arial" w:cs="Arial"/>
          <w:szCs w:val="18"/>
        </w:rPr>
        <w:t xml:space="preserve">indien goede grond bestaat te vrezen dat Opdrachtgever niet in staat is of zal zijn om aan zijn contractuele verplichtingen jegens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te voldoen, alsmede ingeval van faillissement, toepassing van de wettelijke schuldsaneringsregeling, surséance van betaling, stillegging, liquidatie of gedeeltelijk overdracht van de onderneming van Opdrachtgever, waaronder begrepen de overdracht van een belangrijk deel van zijn vorderingen, alsmede indien beslag ten laste van Opdrachtgever wordt gelegd en dit beslag niet binnen een redelijk korte termijn is opgeheven, is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gerechtigd om zonder </w:t>
      </w:r>
      <w:r>
        <w:rPr>
          <w:rFonts w:ascii="Arial" w:hAnsi="Arial" w:cs="Arial"/>
          <w:szCs w:val="18"/>
        </w:rPr>
        <w:t xml:space="preserve">ingebrekestelling hetzij de uitvoering van elk dezer overeenkomsten voor ten hoogste zes maanden op te schorten hetzij deze (gedeeltelijk) te ontbinden, zulks zonder gehoudenheid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tot enige schadevergoeding en onverminderd de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verder toekomende rechten.</w:t>
      </w:r>
    </w:p>
    <w:p w14:paraId="7747E043" w14:textId="750333FD" w:rsidR="00F25AE2" w:rsidRDefault="00F25AE2" w:rsidP="003E6009">
      <w:pPr>
        <w:pStyle w:val="Lijstalinea"/>
        <w:numPr>
          <w:ilvl w:val="0"/>
          <w:numId w:val="10"/>
        </w:numPr>
        <w:spacing w:line="240" w:lineRule="auto"/>
        <w:rPr>
          <w:rFonts w:ascii="Arial" w:hAnsi="Arial" w:cs="Arial"/>
          <w:szCs w:val="18"/>
        </w:rPr>
      </w:pPr>
      <w:r>
        <w:rPr>
          <w:rFonts w:ascii="Arial" w:hAnsi="Arial" w:cs="Arial"/>
          <w:szCs w:val="18"/>
        </w:rPr>
        <w:t xml:space="preserve">Voorts is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kan worden gevergd.</w:t>
      </w:r>
    </w:p>
    <w:p w14:paraId="76C7F31F" w14:textId="04A2F9E7" w:rsidR="00F25AE2" w:rsidRDefault="00F25AE2" w:rsidP="003E6009"/>
    <w:p w14:paraId="5C16EC78" w14:textId="25F52BEC" w:rsidR="00B62BA7" w:rsidRDefault="00B62BA7" w:rsidP="003E6009">
      <w:pPr>
        <w:spacing w:line="240" w:lineRule="auto"/>
        <w:rPr>
          <w:rFonts w:ascii="Arial" w:hAnsi="Arial" w:cs="Arial"/>
          <w:b/>
          <w:bCs/>
          <w:szCs w:val="18"/>
        </w:rPr>
      </w:pPr>
      <w:r>
        <w:rPr>
          <w:rFonts w:ascii="Arial" w:hAnsi="Arial" w:cs="Arial"/>
          <w:b/>
          <w:bCs/>
          <w:szCs w:val="18"/>
        </w:rPr>
        <w:t>Artikel 1</w:t>
      </w:r>
      <w:r w:rsidR="00975E17">
        <w:rPr>
          <w:rFonts w:ascii="Arial" w:hAnsi="Arial" w:cs="Arial"/>
          <w:b/>
          <w:bCs/>
          <w:szCs w:val="18"/>
        </w:rPr>
        <w:t>2</w:t>
      </w:r>
      <w:r>
        <w:rPr>
          <w:rFonts w:ascii="Arial" w:hAnsi="Arial" w:cs="Arial"/>
          <w:b/>
          <w:bCs/>
          <w:szCs w:val="18"/>
        </w:rPr>
        <w:t xml:space="preserve"> – Eigendomsvoorbehoud</w:t>
      </w:r>
    </w:p>
    <w:p w14:paraId="767A9553" w14:textId="18ABF6FB" w:rsidR="00B62BA7" w:rsidRDefault="008F0DB1" w:rsidP="003E6009">
      <w:pPr>
        <w:pStyle w:val="Lijstalinea"/>
        <w:numPr>
          <w:ilvl w:val="0"/>
          <w:numId w:val="12"/>
        </w:numPr>
        <w:spacing w:line="240" w:lineRule="auto"/>
        <w:rPr>
          <w:rFonts w:ascii="Arial" w:hAnsi="Arial" w:cs="Arial"/>
          <w:szCs w:val="18"/>
        </w:rPr>
      </w:pPr>
      <w:proofErr w:type="spellStart"/>
      <w:r>
        <w:rPr>
          <w:rFonts w:ascii="Arial" w:hAnsi="Arial" w:cs="Arial"/>
          <w:szCs w:val="18"/>
        </w:rPr>
        <w:t>Dubach</w:t>
      </w:r>
      <w:proofErr w:type="spellEnd"/>
      <w:r>
        <w:rPr>
          <w:rFonts w:ascii="Arial" w:hAnsi="Arial" w:cs="Arial"/>
          <w:szCs w:val="18"/>
        </w:rPr>
        <w:t xml:space="preserve"> International B.V.</w:t>
      </w:r>
      <w:r w:rsidR="00B62BA7">
        <w:rPr>
          <w:rFonts w:ascii="Arial" w:hAnsi="Arial" w:cs="Arial"/>
          <w:szCs w:val="18"/>
        </w:rPr>
        <w:t xml:space="preserve"> behoudt zich de eigendom voor van alle door haar aan Opdrachtgever afgeleverde zaken totdat de koopprijs voor al deze zaken geheel is voldaan.</w:t>
      </w:r>
    </w:p>
    <w:p w14:paraId="2633D50E" w14:textId="5CA41498" w:rsidR="00B62BA7" w:rsidRDefault="00B62BA7" w:rsidP="003E6009">
      <w:pPr>
        <w:pStyle w:val="Lijstalinea"/>
        <w:numPr>
          <w:ilvl w:val="0"/>
          <w:numId w:val="12"/>
        </w:numPr>
        <w:spacing w:line="240" w:lineRule="auto"/>
        <w:rPr>
          <w:rFonts w:ascii="Arial" w:hAnsi="Arial" w:cs="Arial"/>
          <w:szCs w:val="18"/>
        </w:rPr>
      </w:pPr>
      <w:r>
        <w:rPr>
          <w:rFonts w:ascii="Arial" w:hAnsi="Arial" w:cs="Arial"/>
          <w:szCs w:val="18"/>
        </w:rPr>
        <w:t xml:space="preserve">Opdrachtgever is verplicht de onder eigendomsvoorbehoud afgeleverde zaken met de nodige zorgvuldigheid en als herkenbare eigendom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te bewaren. Opdrachtgever is verplicht de zaken voor de duur van het eigendomsvoorbehoud tegen brand-, ontploffing-</w:t>
      </w:r>
      <w:r w:rsidR="005A3422">
        <w:rPr>
          <w:rFonts w:ascii="Arial" w:hAnsi="Arial" w:cs="Arial"/>
          <w:szCs w:val="18"/>
        </w:rPr>
        <w:t>,</w:t>
      </w:r>
      <w:r>
        <w:rPr>
          <w:rFonts w:ascii="Arial" w:hAnsi="Arial" w:cs="Arial"/>
          <w:szCs w:val="18"/>
        </w:rPr>
        <w:t xml:space="preserve"> water</w:t>
      </w:r>
      <w:r w:rsidR="005A3422">
        <w:rPr>
          <w:rFonts w:ascii="Arial" w:hAnsi="Arial" w:cs="Arial"/>
          <w:szCs w:val="18"/>
        </w:rPr>
        <w:t>- en cyber</w:t>
      </w:r>
      <w:r>
        <w:rPr>
          <w:rFonts w:ascii="Arial" w:hAnsi="Arial" w:cs="Arial"/>
          <w:szCs w:val="18"/>
        </w:rPr>
        <w:t xml:space="preserve">schade alsmede tegen diefstal te verzekeren en de polissen van deze verzekeringen aan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op eerste verzoek ter inzage te geven. Alle aanspraken van Opdrachtgever op verzekeraars van de zaken uit hoofde van voormelde verzekeringen zullen, zodra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zulks wenst, door Opdrachtgever aan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stil worden verpand, tot meerdere zekerheid van de vorderingen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tegen Opdrachtgever.</w:t>
      </w:r>
    </w:p>
    <w:p w14:paraId="2D814670" w14:textId="13E19819" w:rsidR="00B62BA7" w:rsidRDefault="00B62BA7" w:rsidP="003E6009">
      <w:pPr>
        <w:pStyle w:val="Lijstalinea"/>
        <w:numPr>
          <w:ilvl w:val="0"/>
          <w:numId w:val="12"/>
        </w:numPr>
        <w:spacing w:line="240" w:lineRule="auto"/>
        <w:rPr>
          <w:rFonts w:ascii="Arial" w:hAnsi="Arial" w:cs="Arial"/>
          <w:szCs w:val="18"/>
        </w:rPr>
      </w:pPr>
      <w:r w:rsidRPr="00F82756">
        <w:rPr>
          <w:rFonts w:ascii="Arial" w:hAnsi="Arial" w:cs="Arial"/>
          <w:szCs w:val="18"/>
        </w:rPr>
        <w:t xml:space="preserve">Indien zich een situatie voordoet als vermeld in </w:t>
      </w:r>
      <w:r w:rsidRPr="00975E17">
        <w:rPr>
          <w:rFonts w:ascii="Arial" w:hAnsi="Arial" w:cs="Arial"/>
          <w:szCs w:val="18"/>
        </w:rPr>
        <w:t>artikel 1</w:t>
      </w:r>
      <w:r w:rsidR="00975E17" w:rsidRPr="00975E17">
        <w:rPr>
          <w:rFonts w:ascii="Arial" w:hAnsi="Arial" w:cs="Arial"/>
          <w:szCs w:val="18"/>
        </w:rPr>
        <w:t>1</w:t>
      </w:r>
      <w:r w:rsidRPr="00975E17">
        <w:rPr>
          <w:rFonts w:ascii="Arial" w:hAnsi="Arial" w:cs="Arial"/>
          <w:szCs w:val="18"/>
        </w:rPr>
        <w:t>.</w:t>
      </w:r>
      <w:r w:rsidR="00975E17" w:rsidRPr="00975E17">
        <w:rPr>
          <w:rFonts w:ascii="Arial" w:hAnsi="Arial" w:cs="Arial"/>
          <w:szCs w:val="18"/>
        </w:rPr>
        <w:t>4</w:t>
      </w:r>
      <w:r w:rsidRPr="00F82756">
        <w:rPr>
          <w:rFonts w:ascii="Arial" w:hAnsi="Arial" w:cs="Arial"/>
          <w:szCs w:val="18"/>
        </w:rPr>
        <w:t xml:space="preserve"> is</w:t>
      </w:r>
      <w:r>
        <w:rPr>
          <w:rFonts w:ascii="Arial" w:hAnsi="Arial" w:cs="Arial"/>
          <w:szCs w:val="18"/>
        </w:rPr>
        <w:t xml:space="preserve">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gerechtigd de onder eigendomsvoorbehoud afgeleverde zaken terug te nemen, met inbegrip van daartoe eventueel benodigde demontage. Opdrachtgever zal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alle medewerking ter zake verlenen.</w:t>
      </w:r>
    </w:p>
    <w:p w14:paraId="5378140C" w14:textId="3D0B6390" w:rsidR="00B62BA7" w:rsidRDefault="00B62BA7" w:rsidP="003E6009">
      <w:pPr>
        <w:pStyle w:val="Lijstalinea"/>
        <w:numPr>
          <w:ilvl w:val="0"/>
          <w:numId w:val="12"/>
        </w:numPr>
        <w:spacing w:line="240" w:lineRule="auto"/>
        <w:rPr>
          <w:rFonts w:ascii="Arial" w:hAnsi="Arial" w:cs="Arial"/>
          <w:szCs w:val="18"/>
        </w:rPr>
      </w:pPr>
      <w:r>
        <w:rPr>
          <w:rFonts w:ascii="Arial" w:hAnsi="Arial" w:cs="Arial"/>
          <w:szCs w:val="18"/>
        </w:rPr>
        <w:t>Na terugneming van de zaken zoals vermeld in het vorige lid wordt Opdrachtgever gecrediteerd voor de marktwaarde van de teruggenomen zaken, welke in geen geval hoger kan zijn dan de oorspronkelijke prijs, verminderd met de op de terugneming gevallen kosten.</w:t>
      </w:r>
    </w:p>
    <w:p w14:paraId="7B59BB9A" w14:textId="1CF11B7B" w:rsidR="00B62BA7" w:rsidRDefault="00B62BA7" w:rsidP="003E6009"/>
    <w:p w14:paraId="1A45A45C" w14:textId="02011146" w:rsidR="006D47A1" w:rsidRDefault="006D47A1" w:rsidP="003E6009">
      <w:pPr>
        <w:spacing w:line="240" w:lineRule="auto"/>
        <w:rPr>
          <w:rFonts w:ascii="Arial" w:hAnsi="Arial" w:cs="Arial"/>
          <w:b/>
          <w:bCs/>
          <w:szCs w:val="18"/>
        </w:rPr>
      </w:pPr>
      <w:r>
        <w:rPr>
          <w:rFonts w:ascii="Arial" w:hAnsi="Arial" w:cs="Arial"/>
          <w:b/>
          <w:bCs/>
          <w:szCs w:val="18"/>
        </w:rPr>
        <w:t>Artikel 1</w:t>
      </w:r>
      <w:r w:rsidR="00975E17">
        <w:rPr>
          <w:rFonts w:ascii="Arial" w:hAnsi="Arial" w:cs="Arial"/>
          <w:b/>
          <w:bCs/>
          <w:szCs w:val="18"/>
        </w:rPr>
        <w:t>3</w:t>
      </w:r>
      <w:r>
        <w:rPr>
          <w:rFonts w:ascii="Arial" w:hAnsi="Arial" w:cs="Arial"/>
          <w:b/>
          <w:bCs/>
          <w:szCs w:val="18"/>
        </w:rPr>
        <w:t xml:space="preserve"> – </w:t>
      </w:r>
      <w:proofErr w:type="spellStart"/>
      <w:r>
        <w:rPr>
          <w:rFonts w:ascii="Arial" w:hAnsi="Arial" w:cs="Arial"/>
          <w:b/>
          <w:bCs/>
          <w:szCs w:val="18"/>
        </w:rPr>
        <w:t>Onverbindendheid</w:t>
      </w:r>
      <w:proofErr w:type="spellEnd"/>
    </w:p>
    <w:p w14:paraId="7CBF0E0C" w14:textId="77777777" w:rsidR="006D47A1" w:rsidRDefault="006D47A1" w:rsidP="003E6009">
      <w:pPr>
        <w:pStyle w:val="Lijstalinea"/>
        <w:numPr>
          <w:ilvl w:val="0"/>
          <w:numId w:val="13"/>
        </w:numPr>
        <w:spacing w:line="240" w:lineRule="auto"/>
        <w:rPr>
          <w:rFonts w:ascii="Arial" w:hAnsi="Arial" w:cs="Arial"/>
          <w:szCs w:val="18"/>
        </w:rPr>
      </w:pPr>
      <w:r>
        <w:rPr>
          <w:rFonts w:ascii="Arial" w:hAnsi="Arial" w:cs="Arial"/>
          <w:szCs w:val="18"/>
        </w:rPr>
        <w:t>Indien een of meer bepalingen van deze Algemene Voorwaarden nietig of vernietigbaar zijn of worden, blijven de overige bepalingen onverminderd van kracht. Partijen verplichten zich om een nietige of vernietigde bepaling te vervangen door een bepaling die wel rechtsgeldig is en die zo min mogelijk afwijkt van de nietige of vernietigde bepaling.</w:t>
      </w:r>
    </w:p>
    <w:p w14:paraId="488ADE24" w14:textId="77777777" w:rsidR="006D47A1" w:rsidRDefault="006D47A1" w:rsidP="003E6009">
      <w:pPr>
        <w:spacing w:line="240" w:lineRule="auto"/>
        <w:rPr>
          <w:rFonts w:ascii="Arial" w:hAnsi="Arial" w:cs="Arial"/>
          <w:szCs w:val="18"/>
        </w:rPr>
      </w:pPr>
    </w:p>
    <w:p w14:paraId="4B29C94E" w14:textId="7102493A" w:rsidR="00962158" w:rsidRDefault="00962158" w:rsidP="003E6009">
      <w:pPr>
        <w:spacing w:line="240" w:lineRule="auto"/>
        <w:rPr>
          <w:rFonts w:ascii="Arial" w:hAnsi="Arial" w:cs="Arial"/>
          <w:b/>
          <w:bCs/>
          <w:szCs w:val="18"/>
        </w:rPr>
      </w:pPr>
      <w:r>
        <w:rPr>
          <w:rFonts w:ascii="Arial" w:hAnsi="Arial" w:cs="Arial"/>
          <w:b/>
          <w:bCs/>
          <w:szCs w:val="18"/>
        </w:rPr>
        <w:t>Artikel 1</w:t>
      </w:r>
      <w:r w:rsidR="00975E17">
        <w:rPr>
          <w:rFonts w:ascii="Arial" w:hAnsi="Arial" w:cs="Arial"/>
          <w:b/>
          <w:bCs/>
          <w:szCs w:val="18"/>
        </w:rPr>
        <w:t>4</w:t>
      </w:r>
      <w:r>
        <w:rPr>
          <w:rFonts w:ascii="Arial" w:hAnsi="Arial" w:cs="Arial"/>
          <w:b/>
          <w:bCs/>
          <w:szCs w:val="18"/>
        </w:rPr>
        <w:t xml:space="preserve"> – Verjaring</w:t>
      </w:r>
    </w:p>
    <w:p w14:paraId="200B9DF3" w14:textId="543545DB" w:rsidR="00962158" w:rsidRPr="00962158" w:rsidRDefault="00962158" w:rsidP="00962158">
      <w:pPr>
        <w:pStyle w:val="Lijstalinea"/>
        <w:numPr>
          <w:ilvl w:val="0"/>
          <w:numId w:val="20"/>
        </w:numPr>
        <w:spacing w:line="240" w:lineRule="auto"/>
        <w:rPr>
          <w:rFonts w:ascii="Arial" w:hAnsi="Arial" w:cs="Arial"/>
          <w:szCs w:val="18"/>
        </w:rPr>
      </w:pPr>
      <w:r w:rsidRPr="00962158">
        <w:rPr>
          <w:rFonts w:ascii="Arial" w:hAnsi="Arial" w:cs="Arial"/>
          <w:szCs w:val="18"/>
        </w:rPr>
        <w:t>Alle rechtsvorderingen van opdrachtgever uit hoofde van een aan deze voorwaarden onderworpen overeenkomst verjaren, behoudens het bepaalde in art. 6:191 BW, na verloop van een jaar, te rekenen vanaf de dag dat de werkzaamheden werden voltooid of hadden moeten worden voltooid.</w:t>
      </w:r>
    </w:p>
    <w:p w14:paraId="4F22BDF7" w14:textId="77777777" w:rsidR="00962158" w:rsidRDefault="00962158" w:rsidP="003E6009">
      <w:pPr>
        <w:spacing w:line="240" w:lineRule="auto"/>
        <w:rPr>
          <w:rFonts w:ascii="Arial" w:hAnsi="Arial" w:cs="Arial"/>
          <w:b/>
          <w:bCs/>
          <w:szCs w:val="18"/>
        </w:rPr>
      </w:pPr>
    </w:p>
    <w:p w14:paraId="1278E79E" w14:textId="094E4B71" w:rsidR="006D47A1" w:rsidRDefault="006D47A1" w:rsidP="003E6009">
      <w:pPr>
        <w:spacing w:line="240" w:lineRule="auto"/>
        <w:rPr>
          <w:rFonts w:ascii="Arial" w:hAnsi="Arial" w:cs="Arial"/>
          <w:b/>
          <w:bCs/>
          <w:szCs w:val="18"/>
        </w:rPr>
      </w:pPr>
      <w:r>
        <w:rPr>
          <w:rFonts w:ascii="Arial" w:hAnsi="Arial" w:cs="Arial"/>
          <w:b/>
          <w:bCs/>
          <w:szCs w:val="18"/>
        </w:rPr>
        <w:t>Artikel 1</w:t>
      </w:r>
      <w:r w:rsidR="00975E17">
        <w:rPr>
          <w:rFonts w:ascii="Arial" w:hAnsi="Arial" w:cs="Arial"/>
          <w:b/>
          <w:bCs/>
          <w:szCs w:val="18"/>
        </w:rPr>
        <w:t>5</w:t>
      </w:r>
      <w:r>
        <w:rPr>
          <w:rFonts w:ascii="Arial" w:hAnsi="Arial" w:cs="Arial"/>
          <w:b/>
          <w:bCs/>
          <w:szCs w:val="18"/>
        </w:rPr>
        <w:t xml:space="preserve"> – Toepasselijk recht en bevoegde rechter</w:t>
      </w:r>
    </w:p>
    <w:p w14:paraId="435A5863" w14:textId="4F8010AB" w:rsidR="006D47A1" w:rsidRDefault="006D47A1" w:rsidP="003E6009">
      <w:pPr>
        <w:pStyle w:val="Lijstalinea"/>
        <w:numPr>
          <w:ilvl w:val="0"/>
          <w:numId w:val="14"/>
        </w:numPr>
        <w:spacing w:line="240" w:lineRule="auto"/>
        <w:rPr>
          <w:rFonts w:ascii="Arial" w:hAnsi="Arial" w:cs="Arial"/>
          <w:szCs w:val="18"/>
        </w:rPr>
      </w:pPr>
      <w:r>
        <w:rPr>
          <w:rFonts w:ascii="Arial" w:hAnsi="Arial" w:cs="Arial"/>
          <w:szCs w:val="18"/>
        </w:rPr>
        <w:lastRenderedPageBreak/>
        <w:t xml:space="preserve">Op alle offertes, aanbiedingen en/of overeenkomsten van/met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is uitsluitend Nederlands recht van toepassing.</w:t>
      </w:r>
    </w:p>
    <w:p w14:paraId="7BFDAC72" w14:textId="1904C7D7" w:rsidR="006D47A1" w:rsidRDefault="006D47A1" w:rsidP="003E6009">
      <w:pPr>
        <w:pStyle w:val="Lijstalinea"/>
        <w:numPr>
          <w:ilvl w:val="0"/>
          <w:numId w:val="14"/>
        </w:numPr>
        <w:spacing w:line="240" w:lineRule="auto"/>
        <w:rPr>
          <w:rFonts w:ascii="Arial" w:hAnsi="Arial" w:cs="Arial"/>
          <w:szCs w:val="18"/>
        </w:rPr>
      </w:pPr>
      <w:r>
        <w:rPr>
          <w:rFonts w:ascii="Arial" w:hAnsi="Arial" w:cs="Arial"/>
          <w:szCs w:val="18"/>
        </w:rPr>
        <w:t xml:space="preserve">Alle geschillen uit of naar aanleiding van door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verstrekte offertes en/of met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gesloten overeenkomsten zullen in eerste instantie bij uitsluiting worden beslist door de rechter bevoegd in het Arrondissement Oost-Brabant.</w:t>
      </w:r>
    </w:p>
    <w:p w14:paraId="4DCD937D" w14:textId="2330E86C" w:rsidR="006D47A1" w:rsidRDefault="006D47A1" w:rsidP="003E6009">
      <w:pPr>
        <w:pStyle w:val="Lijstalinea"/>
        <w:numPr>
          <w:ilvl w:val="0"/>
          <w:numId w:val="14"/>
        </w:numPr>
        <w:spacing w:line="240" w:lineRule="auto"/>
        <w:rPr>
          <w:rFonts w:ascii="Arial" w:hAnsi="Arial" w:cs="Arial"/>
          <w:szCs w:val="18"/>
        </w:rPr>
      </w:pPr>
      <w:r>
        <w:rPr>
          <w:rFonts w:ascii="Arial" w:hAnsi="Arial" w:cs="Arial"/>
          <w:szCs w:val="18"/>
        </w:rPr>
        <w:t xml:space="preserve">Het vermelde in lid 2 strekt uitsluitend ten behoeve van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w:t>
      </w:r>
      <w:proofErr w:type="spellStart"/>
      <w:r w:rsidR="008F0DB1">
        <w:rPr>
          <w:rFonts w:ascii="Arial" w:hAnsi="Arial" w:cs="Arial"/>
          <w:szCs w:val="18"/>
        </w:rPr>
        <w:t>Dubach</w:t>
      </w:r>
      <w:proofErr w:type="spellEnd"/>
      <w:r w:rsidR="008F0DB1">
        <w:rPr>
          <w:rFonts w:ascii="Arial" w:hAnsi="Arial" w:cs="Arial"/>
          <w:szCs w:val="18"/>
        </w:rPr>
        <w:t xml:space="preserve"> International B.V.</w:t>
      </w:r>
      <w:r>
        <w:rPr>
          <w:rFonts w:ascii="Arial" w:hAnsi="Arial" w:cs="Arial"/>
          <w:szCs w:val="18"/>
        </w:rPr>
        <w:t xml:space="preserve"> is derhalve te allen tijde gerechtigd zich te wenden tot de rechter die afgezien van het vermelde in lid 2 bevoegd is.</w:t>
      </w:r>
    </w:p>
    <w:p w14:paraId="62A008D6" w14:textId="77777777" w:rsidR="006D47A1" w:rsidRDefault="006D47A1" w:rsidP="003E6009">
      <w:pPr>
        <w:pStyle w:val="Lijstalinea"/>
        <w:numPr>
          <w:ilvl w:val="0"/>
          <w:numId w:val="14"/>
        </w:numPr>
        <w:spacing w:line="240" w:lineRule="auto"/>
        <w:rPr>
          <w:rFonts w:ascii="Arial" w:hAnsi="Arial" w:cs="Arial"/>
          <w:szCs w:val="18"/>
        </w:rPr>
      </w:pPr>
      <w:r>
        <w:rPr>
          <w:rFonts w:ascii="Arial" w:hAnsi="Arial" w:cs="Arial"/>
          <w:szCs w:val="18"/>
        </w:rPr>
        <w:t>Deze Algemene Voorwaarden zijn in de Nederlandse en Engelse taal opgesteld. Ingeval van verschil tussen de Engelse en de Nederlandse tekst, is de Nederlandse tekst bindend.</w:t>
      </w:r>
    </w:p>
    <w:p w14:paraId="68B7F833" w14:textId="6A82A074" w:rsidR="006D47A1" w:rsidRDefault="006D47A1" w:rsidP="003E6009"/>
    <w:p w14:paraId="305262CD" w14:textId="63A51216" w:rsidR="00EB0FEF" w:rsidRDefault="00EB0FEF" w:rsidP="003E6009"/>
    <w:p w14:paraId="4EB3B7FF" w14:textId="5FA6A1F4" w:rsidR="00EB0FEF" w:rsidRDefault="00EB0FEF" w:rsidP="003E6009"/>
    <w:p w14:paraId="169FF232" w14:textId="111B38DD" w:rsidR="00EB0FEF" w:rsidRDefault="00EB0FEF" w:rsidP="003E6009"/>
    <w:p w14:paraId="5C6141D0" w14:textId="1A26A600" w:rsidR="00EB0FEF" w:rsidRDefault="00EB0FEF" w:rsidP="003E6009"/>
    <w:p w14:paraId="57BB14E2" w14:textId="3F1CF57F" w:rsidR="00EB0FEF" w:rsidRDefault="00EB0FEF" w:rsidP="003E6009"/>
    <w:p w14:paraId="5502E958" w14:textId="6BBEB77F" w:rsidR="00EB0FEF" w:rsidRDefault="00EB0FEF" w:rsidP="003E6009"/>
    <w:p w14:paraId="0E927DDF" w14:textId="24F39BDF" w:rsidR="00EB0FEF" w:rsidRDefault="00EB0FEF" w:rsidP="003E6009"/>
    <w:p w14:paraId="30AF74E8" w14:textId="5624B947" w:rsidR="00EB0FEF" w:rsidRDefault="00EB0FEF" w:rsidP="003E6009"/>
    <w:p w14:paraId="59E4C031" w14:textId="37AE0B1E" w:rsidR="00EB0FEF" w:rsidRDefault="00EB0FEF" w:rsidP="003E6009"/>
    <w:p w14:paraId="2AED4648" w14:textId="6BADFD76" w:rsidR="00EB0FEF" w:rsidRDefault="00EB0FEF" w:rsidP="003E6009"/>
    <w:p w14:paraId="0CE198BF" w14:textId="45AD9B0C" w:rsidR="00EB0FEF" w:rsidRDefault="00EB0FEF" w:rsidP="003E6009"/>
    <w:p w14:paraId="3021F606" w14:textId="21E815C7" w:rsidR="00EB0FEF" w:rsidRDefault="00EB0FEF" w:rsidP="003E6009"/>
    <w:p w14:paraId="5F9845B6" w14:textId="6FB74FD3" w:rsidR="00EB0FEF" w:rsidRDefault="00EB0FEF" w:rsidP="003E6009"/>
    <w:p w14:paraId="667E4364" w14:textId="14EC4958" w:rsidR="00EB0FEF" w:rsidRDefault="00EB0FEF" w:rsidP="003E6009"/>
    <w:p w14:paraId="47C66BAB" w14:textId="1A860054" w:rsidR="00EB0FEF" w:rsidRDefault="00EB0FEF" w:rsidP="003E6009"/>
    <w:p w14:paraId="21C753E2" w14:textId="77777777" w:rsidR="005A3422" w:rsidRDefault="005A3422" w:rsidP="003E6009"/>
    <w:p w14:paraId="1BB25C28" w14:textId="02A244DA" w:rsidR="004A026A" w:rsidRDefault="004A026A" w:rsidP="003E6009"/>
    <w:p w14:paraId="7BDDE240" w14:textId="3D089378" w:rsidR="006C77DB" w:rsidRPr="00962158" w:rsidRDefault="006C77DB" w:rsidP="00962158">
      <w:pPr>
        <w:spacing w:after="160" w:line="259" w:lineRule="auto"/>
        <w:rPr>
          <w:rFonts w:ascii="Cambria" w:eastAsiaTheme="minorHAnsi" w:hAnsi="Cambria" w:cs="Cambria"/>
          <w:b/>
          <w:bCs/>
          <w:color w:val="000000"/>
          <w:szCs w:val="18"/>
        </w:rPr>
      </w:pPr>
    </w:p>
    <w:sectPr w:rsidR="006C77DB" w:rsidRPr="00962158" w:rsidSect="006050E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32A62" w14:textId="77777777" w:rsidR="004A2230" w:rsidRDefault="004A2230" w:rsidP="006050E3">
      <w:pPr>
        <w:spacing w:line="240" w:lineRule="auto"/>
      </w:pPr>
      <w:r>
        <w:separator/>
      </w:r>
    </w:p>
  </w:endnote>
  <w:endnote w:type="continuationSeparator" w:id="0">
    <w:p w14:paraId="013CF7CC" w14:textId="77777777" w:rsidR="004A2230" w:rsidRDefault="004A2230" w:rsidP="0060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A544" w14:textId="77777777" w:rsidR="00187781" w:rsidRDefault="001877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7C33" w14:textId="7F00A7A8" w:rsidR="003B2DC3" w:rsidRPr="003B2DC3" w:rsidRDefault="003B2DC3" w:rsidP="003B2DC3">
    <w:pPr>
      <w:pStyle w:val="Voettekst"/>
      <w:jc w:val="right"/>
      <w:rPr>
        <w:i/>
        <w:iCs/>
      </w:rPr>
    </w:pPr>
    <w:r>
      <w:rPr>
        <w:i/>
        <w:iCs/>
      </w:rPr>
      <w:t xml:space="preserve">Laatst gewijzigd op </w:t>
    </w:r>
    <w:r>
      <w:rPr>
        <w:i/>
        <w:iCs/>
      </w:rPr>
      <w:fldChar w:fldCharType="begin"/>
    </w:r>
    <w:r>
      <w:rPr>
        <w:i/>
        <w:iCs/>
      </w:rPr>
      <w:instrText xml:space="preserve"> TIME \@ "d MMMM yyyy" </w:instrText>
    </w:r>
    <w:r>
      <w:rPr>
        <w:i/>
        <w:iCs/>
      </w:rPr>
      <w:fldChar w:fldCharType="separate"/>
    </w:r>
    <w:r w:rsidR="00E208F9">
      <w:rPr>
        <w:i/>
        <w:iCs/>
        <w:noProof/>
      </w:rPr>
      <w:t>25 mei 2020</w:t>
    </w:r>
    <w:r>
      <w:rP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87BF" w14:textId="77777777" w:rsidR="00187781" w:rsidRDefault="001877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E13F5" w14:textId="77777777" w:rsidR="004A2230" w:rsidRDefault="004A2230" w:rsidP="006050E3">
      <w:pPr>
        <w:spacing w:line="240" w:lineRule="auto"/>
      </w:pPr>
      <w:r>
        <w:separator/>
      </w:r>
    </w:p>
  </w:footnote>
  <w:footnote w:type="continuationSeparator" w:id="0">
    <w:p w14:paraId="73A9B092" w14:textId="77777777" w:rsidR="004A2230" w:rsidRDefault="004A2230" w:rsidP="0060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2CF3" w14:textId="15C897B3" w:rsidR="00187781" w:rsidRDefault="001877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7C6" w14:textId="4B707B81" w:rsidR="006050E3" w:rsidRPr="006050E3" w:rsidRDefault="006050E3">
    <w:pPr>
      <w:pStyle w:val="Koptekst"/>
      <w:rPr>
        <w:b/>
        <w:bCs/>
        <w:u w:val="single"/>
      </w:rPr>
    </w:pPr>
    <w:r>
      <w:rPr>
        <w:b/>
        <w:bCs/>
        <w:u w:val="single"/>
      </w:rPr>
      <w:t xml:space="preserve">Algemene </w:t>
    </w:r>
    <w:r w:rsidR="00704052">
      <w:rPr>
        <w:b/>
        <w:bCs/>
        <w:u w:val="single"/>
      </w:rPr>
      <w:t>verkoop-, leverings- en betalings</w:t>
    </w:r>
    <w:r>
      <w:rPr>
        <w:b/>
        <w:bCs/>
        <w:u w:val="single"/>
      </w:rPr>
      <w:t xml:space="preserve">voorwaarden </w:t>
    </w:r>
    <w:proofErr w:type="spellStart"/>
    <w:r w:rsidR="008F0DB1">
      <w:rPr>
        <w:b/>
        <w:bCs/>
        <w:u w:val="single"/>
      </w:rPr>
      <w:t>Dubach</w:t>
    </w:r>
    <w:proofErr w:type="spellEnd"/>
    <w:r w:rsidR="008F0DB1">
      <w:rPr>
        <w:b/>
        <w:bCs/>
        <w:u w:val="single"/>
      </w:rPr>
      <w:t xml:space="preserve"> International B.V.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1CBBE" w14:textId="09C2EB46" w:rsidR="00187781" w:rsidRDefault="001877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0AEE"/>
    <w:multiLevelType w:val="hybridMultilevel"/>
    <w:tmpl w:val="480C7226"/>
    <w:lvl w:ilvl="0" w:tplc="A378CD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77ACE"/>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2" w15:restartNumberingAfterBreak="0">
    <w:nsid w:val="08C237B8"/>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3" w15:restartNumberingAfterBreak="0">
    <w:nsid w:val="09681989"/>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4" w15:restartNumberingAfterBreak="0">
    <w:nsid w:val="1CAE076F"/>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5" w15:restartNumberingAfterBreak="0">
    <w:nsid w:val="1F4F4683"/>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6" w15:restartNumberingAfterBreak="0">
    <w:nsid w:val="28870D28"/>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7" w15:restartNumberingAfterBreak="0">
    <w:nsid w:val="28C2423E"/>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8" w15:restartNumberingAfterBreak="0">
    <w:nsid w:val="344D3775"/>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9" w15:restartNumberingAfterBreak="0">
    <w:nsid w:val="3A743697"/>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0" w15:restartNumberingAfterBreak="0">
    <w:nsid w:val="41937182"/>
    <w:multiLevelType w:val="hybridMultilevel"/>
    <w:tmpl w:val="BBB830A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Times New Roman"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Times New Roman"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Times New Roman" w:hint="default"/>
      </w:rPr>
    </w:lvl>
    <w:lvl w:ilvl="8" w:tplc="04130005">
      <w:start w:val="1"/>
      <w:numFmt w:val="bullet"/>
      <w:lvlText w:val=""/>
      <w:lvlJc w:val="left"/>
      <w:pPr>
        <w:ind w:left="6828" w:hanging="360"/>
      </w:pPr>
      <w:rPr>
        <w:rFonts w:ascii="Wingdings" w:hAnsi="Wingdings" w:hint="default"/>
      </w:rPr>
    </w:lvl>
  </w:abstractNum>
  <w:abstractNum w:abstractNumId="11" w15:restartNumberingAfterBreak="0">
    <w:nsid w:val="43C05BD1"/>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2" w15:restartNumberingAfterBreak="0">
    <w:nsid w:val="49726B28"/>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3" w15:restartNumberingAfterBreak="0">
    <w:nsid w:val="4BD20D5B"/>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4" w15:restartNumberingAfterBreak="0">
    <w:nsid w:val="4D016822"/>
    <w:multiLevelType w:val="multilevel"/>
    <w:tmpl w:val="A2341B10"/>
    <w:lvl w:ilvl="0">
      <w:start w:val="1"/>
      <w:numFmt w:val="decimal"/>
      <w:lvlText w:val="%1."/>
      <w:lvlJc w:val="left"/>
      <w:pPr>
        <w:ind w:left="720" w:hanging="360"/>
      </w:pPr>
      <w:rPr>
        <w:rFonts w:cs="Times New Roman"/>
        <w:b w:val="0"/>
        <w:bCs w:val="0"/>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5" w15:restartNumberingAfterBreak="0">
    <w:nsid w:val="51711642"/>
    <w:multiLevelType w:val="multilevel"/>
    <w:tmpl w:val="1EE2469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6" w15:restartNumberingAfterBreak="0">
    <w:nsid w:val="5C5D12C3"/>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7" w15:restartNumberingAfterBreak="0">
    <w:nsid w:val="68D6250B"/>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8" w15:restartNumberingAfterBreak="0">
    <w:nsid w:val="6CE844D8"/>
    <w:multiLevelType w:val="multilevel"/>
    <w:tmpl w:val="BE2655FA"/>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19" w15:restartNumberingAfterBreak="0">
    <w:nsid w:val="6FA42641"/>
    <w:multiLevelType w:val="multilevel"/>
    <w:tmpl w:val="2BA60EE6"/>
    <w:lvl w:ilvl="0">
      <w:start w:val="1"/>
      <w:numFmt w:val="decimal"/>
      <w:lvlText w:val="%1."/>
      <w:lvlJc w:val="left"/>
      <w:pPr>
        <w:ind w:left="720" w:hanging="360"/>
      </w:pPr>
      <w:rPr>
        <w:rFonts w:cs="Times New Roman"/>
        <w:b w:val="0"/>
        <w:bCs w:val="0"/>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lef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lef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left"/>
      <w:pPr>
        <w:ind w:left="6480" w:hanging="360"/>
      </w:pPr>
      <w:rPr>
        <w:rFonts w:cs="Times New Roman"/>
        <w:strike w:val="0"/>
        <w:dstrike w:val="0"/>
        <w:u w:val="none"/>
        <w:effect w:val="none"/>
      </w:rPr>
    </w:lvl>
  </w:abstractNum>
  <w:abstractNum w:abstractNumId="20" w15:restartNumberingAfterBreak="0">
    <w:nsid w:val="754653C3"/>
    <w:multiLevelType w:val="multilevel"/>
    <w:tmpl w:val="1EE2469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1" w15:restartNumberingAfterBreak="0">
    <w:nsid w:val="75A35131"/>
    <w:multiLevelType w:val="hybridMultilevel"/>
    <w:tmpl w:val="56846E5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0"/>
  </w:num>
  <w:num w:numId="19">
    <w:abstractNumId w:val="13"/>
  </w:num>
  <w:num w:numId="20">
    <w:abstractNumId w:val="4"/>
  </w:num>
  <w:num w:numId="21">
    <w:abstractNumId w:val="17"/>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E3"/>
    <w:rsid w:val="00020982"/>
    <w:rsid w:val="00021F92"/>
    <w:rsid w:val="00076718"/>
    <w:rsid w:val="000A2A84"/>
    <w:rsid w:val="000E1262"/>
    <w:rsid w:val="00105470"/>
    <w:rsid w:val="001253FB"/>
    <w:rsid w:val="00126651"/>
    <w:rsid w:val="0015056D"/>
    <w:rsid w:val="00153CD7"/>
    <w:rsid w:val="001553D3"/>
    <w:rsid w:val="00161341"/>
    <w:rsid w:val="00187781"/>
    <w:rsid w:val="001944E5"/>
    <w:rsid w:val="001A4216"/>
    <w:rsid w:val="001B1E39"/>
    <w:rsid w:val="001D0A99"/>
    <w:rsid w:val="00262022"/>
    <w:rsid w:val="0026338C"/>
    <w:rsid w:val="00285982"/>
    <w:rsid w:val="002F39B8"/>
    <w:rsid w:val="00344AF1"/>
    <w:rsid w:val="0037380E"/>
    <w:rsid w:val="0038002D"/>
    <w:rsid w:val="003B2DC3"/>
    <w:rsid w:val="003E6009"/>
    <w:rsid w:val="00415E70"/>
    <w:rsid w:val="00447916"/>
    <w:rsid w:val="00454630"/>
    <w:rsid w:val="00480325"/>
    <w:rsid w:val="00491693"/>
    <w:rsid w:val="004A026A"/>
    <w:rsid w:val="004A2230"/>
    <w:rsid w:val="004A66D7"/>
    <w:rsid w:val="004E7F87"/>
    <w:rsid w:val="005226AD"/>
    <w:rsid w:val="00535C4E"/>
    <w:rsid w:val="00550BD9"/>
    <w:rsid w:val="00573815"/>
    <w:rsid w:val="00587C46"/>
    <w:rsid w:val="005A3422"/>
    <w:rsid w:val="005C3311"/>
    <w:rsid w:val="005E641E"/>
    <w:rsid w:val="006050E3"/>
    <w:rsid w:val="00613EA1"/>
    <w:rsid w:val="00694DC0"/>
    <w:rsid w:val="006C77DB"/>
    <w:rsid w:val="006C7CCF"/>
    <w:rsid w:val="006D47A1"/>
    <w:rsid w:val="006E1BD9"/>
    <w:rsid w:val="006E73D9"/>
    <w:rsid w:val="00704052"/>
    <w:rsid w:val="00716296"/>
    <w:rsid w:val="00744F2E"/>
    <w:rsid w:val="007C5608"/>
    <w:rsid w:val="007C5AB2"/>
    <w:rsid w:val="007D0D92"/>
    <w:rsid w:val="007D15EA"/>
    <w:rsid w:val="007E2ADB"/>
    <w:rsid w:val="007F5D14"/>
    <w:rsid w:val="00805695"/>
    <w:rsid w:val="00836160"/>
    <w:rsid w:val="008659C5"/>
    <w:rsid w:val="008A36AF"/>
    <w:rsid w:val="008B237E"/>
    <w:rsid w:val="008F0DB1"/>
    <w:rsid w:val="008F7F2E"/>
    <w:rsid w:val="00944D03"/>
    <w:rsid w:val="00962158"/>
    <w:rsid w:val="00970C32"/>
    <w:rsid w:val="00975E17"/>
    <w:rsid w:val="00985BE6"/>
    <w:rsid w:val="00986937"/>
    <w:rsid w:val="009D0B0F"/>
    <w:rsid w:val="009F4383"/>
    <w:rsid w:val="00A6483D"/>
    <w:rsid w:val="00AD40C1"/>
    <w:rsid w:val="00AE7185"/>
    <w:rsid w:val="00B15D55"/>
    <w:rsid w:val="00B27F11"/>
    <w:rsid w:val="00B62BA7"/>
    <w:rsid w:val="00B95C88"/>
    <w:rsid w:val="00BB514E"/>
    <w:rsid w:val="00C65F8A"/>
    <w:rsid w:val="00C81533"/>
    <w:rsid w:val="00CB75E3"/>
    <w:rsid w:val="00D2488E"/>
    <w:rsid w:val="00D274F1"/>
    <w:rsid w:val="00D41D3E"/>
    <w:rsid w:val="00D907B7"/>
    <w:rsid w:val="00D93397"/>
    <w:rsid w:val="00E07427"/>
    <w:rsid w:val="00E208F9"/>
    <w:rsid w:val="00E24214"/>
    <w:rsid w:val="00E8552B"/>
    <w:rsid w:val="00EB0FEF"/>
    <w:rsid w:val="00EF3272"/>
    <w:rsid w:val="00F0387A"/>
    <w:rsid w:val="00F25AE2"/>
    <w:rsid w:val="00F82756"/>
    <w:rsid w:val="00FB1FF4"/>
    <w:rsid w:val="00FB4B4B"/>
    <w:rsid w:val="00FB684A"/>
    <w:rsid w:val="00FC0086"/>
    <w:rsid w:val="00FD659D"/>
    <w:rsid w:val="00FF1065"/>
    <w:rsid w:val="00FF7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1C477"/>
  <w15:chartTrackingRefBased/>
  <w15:docId w15:val="{B25F3F56-4CF8-4766-840C-062C5792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0E3"/>
    <w:pPr>
      <w:spacing w:after="0" w:line="276" w:lineRule="auto"/>
      <w:jc w:val="both"/>
    </w:pPr>
    <w:rPr>
      <w:rFonts w:ascii="Verdana" w:eastAsia="Times New Roman"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50E3"/>
    <w:pPr>
      <w:ind w:left="720"/>
      <w:contextualSpacing/>
    </w:pPr>
  </w:style>
  <w:style w:type="paragraph" w:styleId="Koptekst">
    <w:name w:val="header"/>
    <w:basedOn w:val="Standaard"/>
    <w:link w:val="KoptekstChar"/>
    <w:uiPriority w:val="99"/>
    <w:unhideWhenUsed/>
    <w:rsid w:val="006050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50E3"/>
    <w:rPr>
      <w:rFonts w:ascii="Verdana" w:eastAsia="Times New Roman" w:hAnsi="Verdana" w:cs="Times New Roman"/>
      <w:sz w:val="18"/>
    </w:rPr>
  </w:style>
  <w:style w:type="paragraph" w:styleId="Voettekst">
    <w:name w:val="footer"/>
    <w:basedOn w:val="Standaard"/>
    <w:link w:val="VoettekstChar"/>
    <w:uiPriority w:val="99"/>
    <w:unhideWhenUsed/>
    <w:rsid w:val="006050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50E3"/>
    <w:rPr>
      <w:rFonts w:ascii="Verdana" w:eastAsia="Times New Roman" w:hAnsi="Verdana" w:cs="Times New Roman"/>
      <w:sz w:val="18"/>
    </w:rPr>
  </w:style>
  <w:style w:type="paragraph" w:customStyle="1" w:styleId="Default">
    <w:name w:val="Default"/>
    <w:rsid w:val="0038002D"/>
    <w:pPr>
      <w:autoSpaceDE w:val="0"/>
      <w:autoSpaceDN w:val="0"/>
      <w:adjustRightInd w:val="0"/>
      <w:spacing w:after="0" w:line="240" w:lineRule="auto"/>
    </w:pPr>
    <w:rPr>
      <w:rFonts w:ascii="Cambria" w:hAnsi="Cambria" w:cs="Cambria"/>
      <w:color w:val="000000"/>
      <w:sz w:val="24"/>
      <w:szCs w:val="24"/>
    </w:rPr>
  </w:style>
  <w:style w:type="character" w:styleId="Verwijzingopmerking">
    <w:name w:val="annotation reference"/>
    <w:basedOn w:val="Standaardalinea-lettertype"/>
    <w:uiPriority w:val="99"/>
    <w:semiHidden/>
    <w:unhideWhenUsed/>
    <w:rsid w:val="00744F2E"/>
    <w:rPr>
      <w:sz w:val="16"/>
      <w:szCs w:val="16"/>
    </w:rPr>
  </w:style>
  <w:style w:type="paragraph" w:styleId="Tekstopmerking">
    <w:name w:val="annotation text"/>
    <w:basedOn w:val="Standaard"/>
    <w:link w:val="TekstopmerkingChar"/>
    <w:uiPriority w:val="99"/>
    <w:semiHidden/>
    <w:unhideWhenUsed/>
    <w:rsid w:val="00744F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4F2E"/>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44F2E"/>
    <w:rPr>
      <w:b/>
      <w:bCs/>
    </w:rPr>
  </w:style>
  <w:style w:type="character" w:customStyle="1" w:styleId="OnderwerpvanopmerkingChar">
    <w:name w:val="Onderwerp van opmerking Char"/>
    <w:basedOn w:val="TekstopmerkingChar"/>
    <w:link w:val="Onderwerpvanopmerking"/>
    <w:uiPriority w:val="99"/>
    <w:semiHidden/>
    <w:rsid w:val="00744F2E"/>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744F2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44F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0037">
      <w:bodyDiv w:val="1"/>
      <w:marLeft w:val="0"/>
      <w:marRight w:val="0"/>
      <w:marTop w:val="0"/>
      <w:marBottom w:val="0"/>
      <w:divBdr>
        <w:top w:val="none" w:sz="0" w:space="0" w:color="auto"/>
        <w:left w:val="none" w:sz="0" w:space="0" w:color="auto"/>
        <w:bottom w:val="none" w:sz="0" w:space="0" w:color="auto"/>
        <w:right w:val="none" w:sz="0" w:space="0" w:color="auto"/>
      </w:divBdr>
    </w:div>
    <w:div w:id="221334860">
      <w:bodyDiv w:val="1"/>
      <w:marLeft w:val="0"/>
      <w:marRight w:val="0"/>
      <w:marTop w:val="0"/>
      <w:marBottom w:val="0"/>
      <w:divBdr>
        <w:top w:val="none" w:sz="0" w:space="0" w:color="auto"/>
        <w:left w:val="none" w:sz="0" w:space="0" w:color="auto"/>
        <w:bottom w:val="none" w:sz="0" w:space="0" w:color="auto"/>
        <w:right w:val="none" w:sz="0" w:space="0" w:color="auto"/>
      </w:divBdr>
    </w:div>
    <w:div w:id="521554293">
      <w:bodyDiv w:val="1"/>
      <w:marLeft w:val="0"/>
      <w:marRight w:val="0"/>
      <w:marTop w:val="0"/>
      <w:marBottom w:val="0"/>
      <w:divBdr>
        <w:top w:val="none" w:sz="0" w:space="0" w:color="auto"/>
        <w:left w:val="none" w:sz="0" w:space="0" w:color="auto"/>
        <w:bottom w:val="none" w:sz="0" w:space="0" w:color="auto"/>
        <w:right w:val="none" w:sz="0" w:space="0" w:color="auto"/>
      </w:divBdr>
    </w:div>
    <w:div w:id="885795960">
      <w:bodyDiv w:val="1"/>
      <w:marLeft w:val="0"/>
      <w:marRight w:val="0"/>
      <w:marTop w:val="0"/>
      <w:marBottom w:val="0"/>
      <w:divBdr>
        <w:top w:val="none" w:sz="0" w:space="0" w:color="auto"/>
        <w:left w:val="none" w:sz="0" w:space="0" w:color="auto"/>
        <w:bottom w:val="none" w:sz="0" w:space="0" w:color="auto"/>
        <w:right w:val="none" w:sz="0" w:space="0" w:color="auto"/>
      </w:divBdr>
    </w:div>
    <w:div w:id="953944129">
      <w:bodyDiv w:val="1"/>
      <w:marLeft w:val="0"/>
      <w:marRight w:val="0"/>
      <w:marTop w:val="0"/>
      <w:marBottom w:val="0"/>
      <w:divBdr>
        <w:top w:val="none" w:sz="0" w:space="0" w:color="auto"/>
        <w:left w:val="none" w:sz="0" w:space="0" w:color="auto"/>
        <w:bottom w:val="none" w:sz="0" w:space="0" w:color="auto"/>
        <w:right w:val="none" w:sz="0" w:space="0" w:color="auto"/>
      </w:divBdr>
    </w:div>
    <w:div w:id="1148011000">
      <w:bodyDiv w:val="1"/>
      <w:marLeft w:val="0"/>
      <w:marRight w:val="0"/>
      <w:marTop w:val="0"/>
      <w:marBottom w:val="0"/>
      <w:divBdr>
        <w:top w:val="none" w:sz="0" w:space="0" w:color="auto"/>
        <w:left w:val="none" w:sz="0" w:space="0" w:color="auto"/>
        <w:bottom w:val="none" w:sz="0" w:space="0" w:color="auto"/>
        <w:right w:val="none" w:sz="0" w:space="0" w:color="auto"/>
      </w:divBdr>
    </w:div>
    <w:div w:id="1149439134">
      <w:bodyDiv w:val="1"/>
      <w:marLeft w:val="0"/>
      <w:marRight w:val="0"/>
      <w:marTop w:val="0"/>
      <w:marBottom w:val="0"/>
      <w:divBdr>
        <w:top w:val="none" w:sz="0" w:space="0" w:color="auto"/>
        <w:left w:val="none" w:sz="0" w:space="0" w:color="auto"/>
        <w:bottom w:val="none" w:sz="0" w:space="0" w:color="auto"/>
        <w:right w:val="none" w:sz="0" w:space="0" w:color="auto"/>
      </w:divBdr>
    </w:div>
    <w:div w:id="1691908086">
      <w:bodyDiv w:val="1"/>
      <w:marLeft w:val="0"/>
      <w:marRight w:val="0"/>
      <w:marTop w:val="0"/>
      <w:marBottom w:val="0"/>
      <w:divBdr>
        <w:top w:val="none" w:sz="0" w:space="0" w:color="auto"/>
        <w:left w:val="none" w:sz="0" w:space="0" w:color="auto"/>
        <w:bottom w:val="none" w:sz="0" w:space="0" w:color="auto"/>
        <w:right w:val="none" w:sz="0" w:space="0" w:color="auto"/>
      </w:divBdr>
    </w:div>
    <w:div w:id="1788429357">
      <w:bodyDiv w:val="1"/>
      <w:marLeft w:val="0"/>
      <w:marRight w:val="0"/>
      <w:marTop w:val="0"/>
      <w:marBottom w:val="0"/>
      <w:divBdr>
        <w:top w:val="none" w:sz="0" w:space="0" w:color="auto"/>
        <w:left w:val="none" w:sz="0" w:space="0" w:color="auto"/>
        <w:bottom w:val="none" w:sz="0" w:space="0" w:color="auto"/>
        <w:right w:val="none" w:sz="0" w:space="0" w:color="auto"/>
      </w:divBdr>
    </w:div>
    <w:div w:id="1819492961">
      <w:bodyDiv w:val="1"/>
      <w:marLeft w:val="0"/>
      <w:marRight w:val="0"/>
      <w:marTop w:val="0"/>
      <w:marBottom w:val="0"/>
      <w:divBdr>
        <w:top w:val="none" w:sz="0" w:space="0" w:color="auto"/>
        <w:left w:val="none" w:sz="0" w:space="0" w:color="auto"/>
        <w:bottom w:val="none" w:sz="0" w:space="0" w:color="auto"/>
        <w:right w:val="none" w:sz="0" w:space="0" w:color="auto"/>
      </w:divBdr>
    </w:div>
    <w:div w:id="2096898362">
      <w:bodyDiv w:val="1"/>
      <w:marLeft w:val="0"/>
      <w:marRight w:val="0"/>
      <w:marTop w:val="0"/>
      <w:marBottom w:val="0"/>
      <w:divBdr>
        <w:top w:val="none" w:sz="0" w:space="0" w:color="auto"/>
        <w:left w:val="none" w:sz="0" w:space="0" w:color="auto"/>
        <w:bottom w:val="none" w:sz="0" w:space="0" w:color="auto"/>
        <w:right w:val="none" w:sz="0" w:space="0" w:color="auto"/>
      </w:divBdr>
    </w:div>
    <w:div w:id="21204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2939</Words>
  <Characters>16167</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Cuijten</dc:creator>
  <cp:keywords/>
  <dc:description/>
  <cp:lastModifiedBy>Iris Cuijten</cp:lastModifiedBy>
  <cp:revision>28</cp:revision>
  <cp:lastPrinted>2020-05-22T08:56:00Z</cp:lastPrinted>
  <dcterms:created xsi:type="dcterms:W3CDTF">2020-05-14T14:12:00Z</dcterms:created>
  <dcterms:modified xsi:type="dcterms:W3CDTF">2020-05-25T14:17:00Z</dcterms:modified>
</cp:coreProperties>
</file>